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993" w:rsidRPr="009C782C" w:rsidRDefault="00C90993" w:rsidP="00C90993">
      <w:pPr>
        <w:spacing w:after="0"/>
        <w:ind w:firstLine="360"/>
        <w:jc w:val="center"/>
        <w:rPr>
          <w:rFonts w:ascii="Times New Roman" w:hAnsi="Times New Roman" w:cs="Times New Roman"/>
        </w:rPr>
      </w:pPr>
      <w:r w:rsidRPr="009C782C">
        <w:rPr>
          <w:rFonts w:ascii="Times New Roman" w:hAnsi="Times New Roman" w:cs="Times New Roman"/>
        </w:rPr>
        <w:t>ВСЕРОССИЙСКАЯ ОЛИМПИАДА ШКОЛЬНИКОВ ПО ЭКОЛОГИИ</w:t>
      </w:r>
    </w:p>
    <w:p w:rsidR="00C90993" w:rsidRPr="009C782C" w:rsidRDefault="00C90993" w:rsidP="00C90993">
      <w:pPr>
        <w:spacing w:after="0"/>
        <w:ind w:firstLine="360"/>
        <w:jc w:val="center"/>
        <w:rPr>
          <w:rFonts w:ascii="Times New Roman" w:hAnsi="Times New Roman" w:cs="Times New Roman"/>
        </w:rPr>
      </w:pPr>
      <w:r>
        <w:rPr>
          <w:rFonts w:ascii="Times New Roman" w:hAnsi="Times New Roman" w:cs="Times New Roman"/>
        </w:rPr>
        <w:t>ШКОЛЬНЫЙ ЭТАП</w:t>
      </w:r>
    </w:p>
    <w:p w:rsidR="00C90993" w:rsidRPr="009C782C" w:rsidRDefault="00C90993" w:rsidP="00C90993">
      <w:pPr>
        <w:spacing w:after="0"/>
        <w:ind w:firstLine="360"/>
        <w:jc w:val="center"/>
        <w:rPr>
          <w:rFonts w:ascii="Times New Roman" w:hAnsi="Times New Roman" w:cs="Times New Roman"/>
        </w:rPr>
      </w:pPr>
      <w:r w:rsidRPr="009C782C">
        <w:rPr>
          <w:rFonts w:ascii="Times New Roman" w:hAnsi="Times New Roman" w:cs="Times New Roman"/>
        </w:rPr>
        <w:t>ТЕОРЕТИЧЕСКИЙ ТУР</w:t>
      </w:r>
    </w:p>
    <w:p w:rsidR="00C90993" w:rsidRDefault="00C90993" w:rsidP="00C90993">
      <w:pPr>
        <w:spacing w:after="0"/>
        <w:ind w:firstLine="360"/>
        <w:jc w:val="center"/>
        <w:rPr>
          <w:rFonts w:ascii="Times New Roman" w:hAnsi="Times New Roman" w:cs="Times New Roman"/>
        </w:rPr>
      </w:pPr>
      <w:r>
        <w:rPr>
          <w:rFonts w:ascii="Times New Roman" w:hAnsi="Times New Roman" w:cs="Times New Roman"/>
        </w:rPr>
        <w:t>возрастная группа 7-8 классы</w:t>
      </w:r>
    </w:p>
    <w:p w:rsidR="00C90993" w:rsidRPr="009C782C" w:rsidRDefault="00C90993" w:rsidP="00C90993">
      <w:pPr>
        <w:spacing w:after="0"/>
        <w:ind w:firstLine="360"/>
        <w:jc w:val="center"/>
        <w:rPr>
          <w:rFonts w:ascii="Times New Roman" w:hAnsi="Times New Roman" w:cs="Times New Roman"/>
        </w:rPr>
      </w:pPr>
    </w:p>
    <w:p w:rsidR="00C90993" w:rsidRPr="009C782C" w:rsidRDefault="00C90993" w:rsidP="00C90993">
      <w:pPr>
        <w:spacing w:after="0"/>
        <w:ind w:firstLine="360"/>
        <w:jc w:val="center"/>
        <w:rPr>
          <w:rFonts w:ascii="Times New Roman" w:hAnsi="Times New Roman" w:cs="Times New Roman"/>
        </w:rPr>
      </w:pPr>
      <w:r w:rsidRPr="009C782C">
        <w:rPr>
          <w:rFonts w:ascii="Times New Roman" w:hAnsi="Times New Roman" w:cs="Times New Roman"/>
        </w:rPr>
        <w:t>Уважаемый участник олимпиады!</w:t>
      </w:r>
    </w:p>
    <w:p w:rsidR="00C90993" w:rsidRPr="009C782C" w:rsidRDefault="00C90993" w:rsidP="00C90993">
      <w:pPr>
        <w:spacing w:after="0"/>
        <w:ind w:firstLine="360"/>
        <w:jc w:val="both"/>
        <w:rPr>
          <w:rFonts w:ascii="Times New Roman" w:hAnsi="Times New Roman" w:cs="Times New Roman"/>
        </w:rPr>
      </w:pPr>
      <w:r w:rsidRPr="009C782C">
        <w:rPr>
          <w:rFonts w:ascii="Times New Roman" w:hAnsi="Times New Roman" w:cs="Times New Roman"/>
        </w:rPr>
        <w:t>Вам предстоит выполнить теоретические (письменные) задания.</w:t>
      </w:r>
      <w:r>
        <w:rPr>
          <w:rFonts w:ascii="Times New Roman" w:hAnsi="Times New Roman" w:cs="Times New Roman"/>
        </w:rPr>
        <w:t xml:space="preserve"> </w:t>
      </w:r>
      <w:r w:rsidRPr="009C782C">
        <w:rPr>
          <w:rFonts w:ascii="Times New Roman" w:hAnsi="Times New Roman" w:cs="Times New Roman"/>
        </w:rPr>
        <w:t xml:space="preserve">Время выполнения заданий теоретического тура </w:t>
      </w:r>
      <w:r>
        <w:rPr>
          <w:rFonts w:ascii="Times New Roman" w:hAnsi="Times New Roman" w:cs="Times New Roman"/>
        </w:rPr>
        <w:t>45минут</w:t>
      </w:r>
      <w:r w:rsidRPr="009C782C">
        <w:rPr>
          <w:rFonts w:ascii="Times New Roman" w:hAnsi="Times New Roman" w:cs="Times New Roman"/>
        </w:rPr>
        <w:t>.</w:t>
      </w:r>
      <w:r>
        <w:rPr>
          <w:rFonts w:ascii="Times New Roman" w:hAnsi="Times New Roman" w:cs="Times New Roman"/>
        </w:rPr>
        <w:t xml:space="preserve"> </w:t>
      </w:r>
      <w:r w:rsidRPr="009C782C">
        <w:rPr>
          <w:rFonts w:ascii="Times New Roman" w:hAnsi="Times New Roman" w:cs="Times New Roman"/>
        </w:rPr>
        <w:t>Выполнение теоретических (письменных) заданий целесообразно организовать</w:t>
      </w:r>
      <w:r>
        <w:rPr>
          <w:rFonts w:ascii="Times New Roman" w:hAnsi="Times New Roman" w:cs="Times New Roman"/>
        </w:rPr>
        <w:t xml:space="preserve"> </w:t>
      </w:r>
      <w:r w:rsidRPr="009C782C">
        <w:rPr>
          <w:rFonts w:ascii="Times New Roman" w:hAnsi="Times New Roman" w:cs="Times New Roman"/>
        </w:rPr>
        <w:t>следующим образом:</w:t>
      </w:r>
    </w:p>
    <w:p w:rsidR="00C90993" w:rsidRPr="009C782C" w:rsidRDefault="00C90993" w:rsidP="00C90993">
      <w:pPr>
        <w:spacing w:after="0"/>
        <w:ind w:firstLine="360"/>
        <w:jc w:val="both"/>
        <w:rPr>
          <w:rFonts w:ascii="Times New Roman" w:hAnsi="Times New Roman" w:cs="Times New Roman"/>
        </w:rPr>
      </w:pPr>
      <w:r>
        <w:rPr>
          <w:rFonts w:ascii="Times New Roman" w:hAnsi="Times New Roman" w:cs="Times New Roman"/>
        </w:rPr>
        <w:t>-</w:t>
      </w:r>
      <w:r w:rsidRPr="009C782C">
        <w:rPr>
          <w:rFonts w:ascii="Times New Roman" w:hAnsi="Times New Roman" w:cs="Times New Roman"/>
        </w:rPr>
        <w:t xml:space="preserve"> не спеша, внимательно прочитайте задание и определите, наиболее верный и полный</w:t>
      </w:r>
      <w:r w:rsidR="00C107B3">
        <w:rPr>
          <w:rFonts w:ascii="Times New Roman" w:hAnsi="Times New Roman" w:cs="Times New Roman"/>
        </w:rPr>
        <w:t xml:space="preserve"> </w:t>
      </w:r>
      <w:r w:rsidRPr="009C782C">
        <w:rPr>
          <w:rFonts w:ascii="Times New Roman" w:hAnsi="Times New Roman" w:cs="Times New Roman"/>
        </w:rPr>
        <w:t>ответ;</w:t>
      </w:r>
    </w:p>
    <w:p w:rsidR="00C90993" w:rsidRPr="009C782C" w:rsidRDefault="00C90993" w:rsidP="00C90993">
      <w:pPr>
        <w:spacing w:after="0"/>
        <w:ind w:firstLine="360"/>
        <w:jc w:val="both"/>
        <w:rPr>
          <w:rFonts w:ascii="Times New Roman" w:hAnsi="Times New Roman" w:cs="Times New Roman"/>
        </w:rPr>
      </w:pPr>
      <w:r>
        <w:rPr>
          <w:rFonts w:ascii="Times New Roman" w:hAnsi="Times New Roman" w:cs="Times New Roman"/>
        </w:rPr>
        <w:t>-</w:t>
      </w:r>
      <w:r w:rsidRPr="009C782C">
        <w:rPr>
          <w:rFonts w:ascii="Times New Roman" w:hAnsi="Times New Roman" w:cs="Times New Roman"/>
        </w:rPr>
        <w:t xml:space="preserve"> отвечая на теоретический вопрос, обдумайте и сформулируйте конкретный ответ</w:t>
      </w:r>
      <w:r w:rsidR="00C107B3">
        <w:rPr>
          <w:rFonts w:ascii="Times New Roman" w:hAnsi="Times New Roman" w:cs="Times New Roman"/>
        </w:rPr>
        <w:t xml:space="preserve"> </w:t>
      </w:r>
      <w:r w:rsidRPr="009C782C">
        <w:rPr>
          <w:rFonts w:ascii="Times New Roman" w:hAnsi="Times New Roman" w:cs="Times New Roman"/>
        </w:rPr>
        <w:t>только на поставленный вопрос;</w:t>
      </w:r>
    </w:p>
    <w:p w:rsidR="00C90993" w:rsidRPr="009C782C" w:rsidRDefault="00C90993" w:rsidP="00C90993">
      <w:pPr>
        <w:spacing w:after="0"/>
        <w:ind w:firstLine="360"/>
        <w:jc w:val="both"/>
        <w:rPr>
          <w:rFonts w:ascii="Times New Roman" w:hAnsi="Times New Roman" w:cs="Times New Roman"/>
        </w:rPr>
      </w:pPr>
      <w:r>
        <w:rPr>
          <w:rFonts w:ascii="Times New Roman" w:hAnsi="Times New Roman" w:cs="Times New Roman"/>
        </w:rPr>
        <w:t>-</w:t>
      </w:r>
      <w:r w:rsidRPr="009C782C">
        <w:rPr>
          <w:rFonts w:ascii="Times New Roman" w:hAnsi="Times New Roman" w:cs="Times New Roman"/>
        </w:rPr>
        <w:t xml:space="preserve"> особое внимание обратите на задания, в выполнении которых требуется выразить</w:t>
      </w:r>
      <w:r w:rsidR="00C107B3">
        <w:rPr>
          <w:rFonts w:ascii="Times New Roman" w:hAnsi="Times New Roman" w:cs="Times New Roman"/>
        </w:rPr>
        <w:t xml:space="preserve"> </w:t>
      </w:r>
      <w:r w:rsidRPr="009C782C">
        <w:rPr>
          <w:rFonts w:ascii="Times New Roman" w:hAnsi="Times New Roman" w:cs="Times New Roman"/>
        </w:rPr>
        <w:t>Ваше мнение с учетом анализа ситуации или поставленной проблемы. Внимательно и</w:t>
      </w:r>
      <w:r>
        <w:rPr>
          <w:rFonts w:ascii="Times New Roman" w:hAnsi="Times New Roman" w:cs="Times New Roman"/>
        </w:rPr>
        <w:t xml:space="preserve"> </w:t>
      </w:r>
      <w:r w:rsidRPr="009C782C">
        <w:rPr>
          <w:rFonts w:ascii="Times New Roman" w:hAnsi="Times New Roman" w:cs="Times New Roman"/>
        </w:rPr>
        <w:t>вдумчиво определите смысл вопроса и логику ответа (последовательность и точность</w:t>
      </w:r>
      <w:r>
        <w:rPr>
          <w:rFonts w:ascii="Times New Roman" w:hAnsi="Times New Roman" w:cs="Times New Roman"/>
        </w:rPr>
        <w:t xml:space="preserve"> </w:t>
      </w:r>
      <w:r w:rsidRPr="009C782C">
        <w:rPr>
          <w:rFonts w:ascii="Times New Roman" w:hAnsi="Times New Roman" w:cs="Times New Roman"/>
        </w:rPr>
        <w:t>изложения). Отвечая на вопрос, предлагайте свой вариант решения проблемы, при этом ответ</w:t>
      </w:r>
      <w:r>
        <w:rPr>
          <w:rFonts w:ascii="Times New Roman" w:hAnsi="Times New Roman" w:cs="Times New Roman"/>
        </w:rPr>
        <w:t xml:space="preserve"> </w:t>
      </w:r>
      <w:r w:rsidRPr="009C782C">
        <w:rPr>
          <w:rFonts w:ascii="Times New Roman" w:hAnsi="Times New Roman" w:cs="Times New Roman"/>
        </w:rPr>
        <w:t>должен быть кратким, но содержать необходимую информацию;</w:t>
      </w:r>
    </w:p>
    <w:p w:rsidR="00C90993" w:rsidRPr="009C782C" w:rsidRDefault="00C90993" w:rsidP="00C90993">
      <w:pPr>
        <w:spacing w:after="0"/>
        <w:ind w:firstLine="360"/>
        <w:jc w:val="both"/>
        <w:rPr>
          <w:rFonts w:ascii="Times New Roman" w:hAnsi="Times New Roman" w:cs="Times New Roman"/>
        </w:rPr>
      </w:pPr>
      <w:r>
        <w:rPr>
          <w:rFonts w:ascii="Times New Roman" w:hAnsi="Times New Roman" w:cs="Times New Roman"/>
        </w:rPr>
        <w:t>-</w:t>
      </w:r>
      <w:r w:rsidRPr="009C782C">
        <w:rPr>
          <w:rFonts w:ascii="Times New Roman" w:hAnsi="Times New Roman" w:cs="Times New Roman"/>
        </w:rPr>
        <w:t xml:space="preserve"> после выполнения всех предложенных заданий еще раз удостоверьтесь</w:t>
      </w:r>
      <w:r>
        <w:rPr>
          <w:rFonts w:ascii="Times New Roman" w:hAnsi="Times New Roman" w:cs="Times New Roman"/>
        </w:rPr>
        <w:t xml:space="preserve"> </w:t>
      </w:r>
      <w:r w:rsidRPr="009C782C">
        <w:rPr>
          <w:rFonts w:ascii="Times New Roman" w:hAnsi="Times New Roman" w:cs="Times New Roman"/>
        </w:rPr>
        <w:t>в правильности выбранных Вами ответов и решений.</w:t>
      </w:r>
    </w:p>
    <w:p w:rsidR="00C90993" w:rsidRPr="009C782C" w:rsidRDefault="00C90993" w:rsidP="00C90993">
      <w:pPr>
        <w:spacing w:after="0"/>
        <w:ind w:firstLine="360"/>
        <w:jc w:val="both"/>
        <w:rPr>
          <w:rFonts w:ascii="Times New Roman" w:hAnsi="Times New Roman" w:cs="Times New Roman"/>
        </w:rPr>
      </w:pPr>
      <w:r w:rsidRPr="009C782C">
        <w:rPr>
          <w:rFonts w:ascii="Times New Roman" w:hAnsi="Times New Roman" w:cs="Times New Roman"/>
        </w:rPr>
        <w:t>Задание теоретического тура считается выполненным, если Вы вовремя сдаете его</w:t>
      </w:r>
      <w:r>
        <w:rPr>
          <w:rFonts w:ascii="Times New Roman" w:hAnsi="Times New Roman" w:cs="Times New Roman"/>
        </w:rPr>
        <w:t xml:space="preserve"> </w:t>
      </w:r>
      <w:r w:rsidRPr="009C782C">
        <w:rPr>
          <w:rFonts w:ascii="Times New Roman" w:hAnsi="Times New Roman" w:cs="Times New Roman"/>
        </w:rPr>
        <w:t>членам жюри.</w:t>
      </w:r>
    </w:p>
    <w:p w:rsidR="00C90993" w:rsidRDefault="00C90993" w:rsidP="00C90993">
      <w:pPr>
        <w:spacing w:after="0"/>
        <w:ind w:firstLine="360"/>
        <w:jc w:val="both"/>
        <w:rPr>
          <w:rFonts w:ascii="Times New Roman" w:hAnsi="Times New Roman" w:cs="Times New Roman"/>
        </w:rPr>
      </w:pPr>
      <w:r w:rsidRPr="009C782C">
        <w:rPr>
          <w:rFonts w:ascii="Times New Roman" w:hAnsi="Times New Roman" w:cs="Times New Roman"/>
        </w:rPr>
        <w:t xml:space="preserve">Максимальная оценка – </w:t>
      </w:r>
      <w:r>
        <w:rPr>
          <w:rFonts w:ascii="Times New Roman" w:hAnsi="Times New Roman" w:cs="Times New Roman"/>
        </w:rPr>
        <w:t>20</w:t>
      </w:r>
      <w:r w:rsidRPr="009C782C">
        <w:rPr>
          <w:rFonts w:ascii="Times New Roman" w:hAnsi="Times New Roman" w:cs="Times New Roman"/>
        </w:rPr>
        <w:t xml:space="preserve"> баллов.</w:t>
      </w:r>
    </w:p>
    <w:p w:rsidR="00C90993" w:rsidRDefault="00C90993" w:rsidP="00C90993">
      <w:pPr>
        <w:spacing w:after="0"/>
        <w:ind w:firstLine="360"/>
        <w:jc w:val="both"/>
        <w:rPr>
          <w:rFonts w:ascii="Times New Roman" w:hAnsi="Times New Roman" w:cs="Times New Roman"/>
        </w:rPr>
      </w:pPr>
    </w:p>
    <w:p w:rsidR="00C90993" w:rsidRDefault="00C90993" w:rsidP="00C90993">
      <w:pPr>
        <w:spacing w:after="0"/>
        <w:ind w:firstLine="360"/>
        <w:jc w:val="center"/>
        <w:rPr>
          <w:rFonts w:ascii="Times New Roman" w:hAnsi="Times New Roman" w:cs="Times New Roman"/>
        </w:rPr>
      </w:pPr>
      <w:r w:rsidRPr="00494930">
        <w:rPr>
          <w:rFonts w:ascii="Times New Roman" w:hAnsi="Times New Roman" w:cs="Times New Roman"/>
        </w:rPr>
        <w:t>Часть 1</w:t>
      </w:r>
      <w:r>
        <w:rPr>
          <w:rFonts w:ascii="Times New Roman" w:hAnsi="Times New Roman" w:cs="Times New Roman"/>
        </w:rPr>
        <w:t xml:space="preserve"> (теоретическая)</w:t>
      </w:r>
    </w:p>
    <w:p w:rsidR="00C90993" w:rsidRDefault="00C90993" w:rsidP="00C90993">
      <w:pPr>
        <w:spacing w:after="0"/>
        <w:ind w:firstLine="360"/>
        <w:jc w:val="center"/>
        <w:rPr>
          <w:rFonts w:ascii="Times New Roman" w:hAnsi="Times New Roman" w:cs="Times New Roman"/>
        </w:rPr>
      </w:pPr>
      <w:r>
        <w:rPr>
          <w:rFonts w:ascii="Times New Roman" w:hAnsi="Times New Roman" w:cs="Times New Roman"/>
        </w:rPr>
        <w:t>Сумма – 10 б.</w:t>
      </w:r>
    </w:p>
    <w:p w:rsidR="00C90993" w:rsidRPr="00494930" w:rsidRDefault="00C90993" w:rsidP="00C90993">
      <w:pPr>
        <w:spacing w:after="0"/>
        <w:ind w:firstLine="360"/>
        <w:jc w:val="center"/>
        <w:rPr>
          <w:rFonts w:ascii="Times New Roman" w:hAnsi="Times New Roman" w:cs="Times New Roman"/>
        </w:rPr>
      </w:pPr>
    </w:p>
    <w:p w:rsidR="00D22A3F" w:rsidRPr="00D22A3F" w:rsidRDefault="00D22A3F" w:rsidP="00D22A3F">
      <w:pPr>
        <w:numPr>
          <w:ilvl w:val="0"/>
          <w:numId w:val="1"/>
        </w:numPr>
        <w:spacing w:after="0" w:line="240" w:lineRule="auto"/>
        <w:ind w:left="0" w:firstLine="360"/>
        <w:contextualSpacing/>
        <w:jc w:val="both"/>
        <w:rPr>
          <w:rFonts w:ascii="Times New Roman" w:eastAsia="Calibri" w:hAnsi="Times New Roman" w:cs="Times New Roman"/>
        </w:rPr>
      </w:pPr>
      <w:r w:rsidRPr="00D22A3F">
        <w:rPr>
          <w:rFonts w:ascii="Times New Roman" w:eastAsia="Calibri" w:hAnsi="Times New Roman" w:cs="Times New Roman"/>
        </w:rPr>
        <w:t>Почему болота являются очень важной экосистемой на нашей планете? (2 б.</w:t>
      </w:r>
      <w:r>
        <w:rPr>
          <w:rFonts w:ascii="Times New Roman" w:eastAsia="Calibri" w:hAnsi="Times New Roman" w:cs="Times New Roman"/>
        </w:rPr>
        <w:t xml:space="preserve"> – по 1 баллу за каждый верный ответ</w:t>
      </w:r>
      <w:r w:rsidRPr="00D22A3F">
        <w:rPr>
          <w:rFonts w:ascii="Times New Roman" w:eastAsia="Calibri" w:hAnsi="Times New Roman" w:cs="Times New Roman"/>
        </w:rPr>
        <w:t>)</w:t>
      </w:r>
    </w:p>
    <w:p w:rsidR="00D22A3F" w:rsidRPr="00D22A3F" w:rsidRDefault="00D22A3F" w:rsidP="00D22A3F">
      <w:pPr>
        <w:spacing w:after="0" w:line="240" w:lineRule="auto"/>
        <w:ind w:firstLine="360"/>
        <w:contextualSpacing/>
        <w:jc w:val="both"/>
        <w:rPr>
          <w:rFonts w:ascii="Times New Roman" w:eastAsia="Calibri" w:hAnsi="Times New Roman" w:cs="Times New Roman"/>
        </w:rPr>
      </w:pPr>
      <w:r w:rsidRPr="00D22A3F">
        <w:rPr>
          <w:rFonts w:ascii="Times New Roman" w:eastAsia="Calibri" w:hAnsi="Times New Roman" w:cs="Times New Roman"/>
        </w:rPr>
        <w:t>___________________________________________________________________________</w:t>
      </w:r>
    </w:p>
    <w:p w:rsidR="00D22A3F" w:rsidRPr="00D22A3F" w:rsidRDefault="00D22A3F" w:rsidP="00D22A3F">
      <w:pPr>
        <w:spacing w:after="0" w:line="240" w:lineRule="auto"/>
        <w:ind w:firstLine="360"/>
        <w:contextualSpacing/>
        <w:jc w:val="both"/>
        <w:rPr>
          <w:rFonts w:ascii="Times New Roman" w:eastAsia="Calibri" w:hAnsi="Times New Roman" w:cs="Times New Roman"/>
        </w:rPr>
      </w:pPr>
      <w:r w:rsidRPr="00D22A3F">
        <w:rPr>
          <w:rFonts w:ascii="Times New Roman" w:eastAsia="Calibri" w:hAnsi="Times New Roman" w:cs="Times New Roman"/>
        </w:rPr>
        <w:t>___________________________________________________________________________</w:t>
      </w:r>
    </w:p>
    <w:p w:rsidR="00D22A3F" w:rsidRPr="00D22A3F" w:rsidRDefault="00D22A3F" w:rsidP="00D22A3F">
      <w:pPr>
        <w:spacing w:after="0" w:line="240" w:lineRule="auto"/>
        <w:ind w:firstLine="360"/>
        <w:contextualSpacing/>
        <w:jc w:val="both"/>
        <w:rPr>
          <w:rFonts w:ascii="Times New Roman" w:eastAsia="Calibri" w:hAnsi="Times New Roman" w:cs="Times New Roman"/>
        </w:rPr>
      </w:pPr>
      <w:r w:rsidRPr="00D22A3F">
        <w:rPr>
          <w:rFonts w:ascii="Times New Roman" w:eastAsia="Calibri" w:hAnsi="Times New Roman" w:cs="Times New Roman"/>
        </w:rPr>
        <w:t>___________________________________________________________________________</w:t>
      </w:r>
    </w:p>
    <w:p w:rsidR="00D22A3F" w:rsidRPr="00D22A3F" w:rsidRDefault="00D22A3F" w:rsidP="00D22A3F">
      <w:pPr>
        <w:spacing w:after="0" w:line="240" w:lineRule="auto"/>
        <w:ind w:firstLine="360"/>
        <w:contextualSpacing/>
        <w:jc w:val="both"/>
        <w:rPr>
          <w:rFonts w:ascii="Times New Roman" w:eastAsia="Calibri" w:hAnsi="Times New Roman" w:cs="Times New Roman"/>
        </w:rPr>
      </w:pPr>
      <w:r w:rsidRPr="00D22A3F">
        <w:rPr>
          <w:rFonts w:ascii="Times New Roman" w:eastAsia="Calibri" w:hAnsi="Times New Roman" w:cs="Times New Roman"/>
        </w:rPr>
        <w:t xml:space="preserve">Ответ: поглощают излишки воды, улучшают качество воды (фильтр) играют ключевую роль в глобальных процессах связывания углерода и регенерации кислорода, поддержания водного баланса, сохранения биологического разнообразия на обширных территориях, предоставляют возможности для отдыха и сбора дикоросов. Возможны другие варианты ответа. Необходимо указать </w:t>
      </w:r>
      <w:r w:rsidRPr="00D22A3F">
        <w:rPr>
          <w:rFonts w:ascii="Times New Roman" w:eastAsia="Calibri" w:hAnsi="Times New Roman" w:cs="Times New Roman"/>
          <w:u w:val="single"/>
        </w:rPr>
        <w:t>два</w:t>
      </w:r>
      <w:r w:rsidRPr="00D22A3F">
        <w:rPr>
          <w:rFonts w:ascii="Times New Roman" w:eastAsia="Calibri" w:hAnsi="Times New Roman" w:cs="Times New Roman"/>
          <w:u w:val="single"/>
        </w:rPr>
        <w:t xml:space="preserve"> верны</w:t>
      </w:r>
      <w:r w:rsidRPr="00D22A3F">
        <w:rPr>
          <w:rFonts w:ascii="Times New Roman" w:eastAsia="Calibri" w:hAnsi="Times New Roman" w:cs="Times New Roman"/>
          <w:u w:val="single"/>
        </w:rPr>
        <w:t>х</w:t>
      </w:r>
      <w:r w:rsidRPr="00D22A3F">
        <w:rPr>
          <w:rFonts w:ascii="Times New Roman" w:eastAsia="Calibri" w:hAnsi="Times New Roman" w:cs="Times New Roman"/>
          <w:u w:val="single"/>
        </w:rPr>
        <w:t xml:space="preserve"> вариант</w:t>
      </w:r>
      <w:r w:rsidRPr="00D22A3F">
        <w:rPr>
          <w:rFonts w:ascii="Times New Roman" w:eastAsia="Calibri" w:hAnsi="Times New Roman" w:cs="Times New Roman"/>
          <w:u w:val="single"/>
        </w:rPr>
        <w:t>а</w:t>
      </w:r>
      <w:r w:rsidRPr="00D22A3F">
        <w:rPr>
          <w:rFonts w:ascii="Times New Roman" w:eastAsia="Calibri" w:hAnsi="Times New Roman" w:cs="Times New Roman"/>
        </w:rPr>
        <w:t xml:space="preserve"> ответа. </w:t>
      </w:r>
    </w:p>
    <w:p w:rsidR="00C90993" w:rsidRDefault="00C90993" w:rsidP="00D22A3F">
      <w:pPr>
        <w:pStyle w:val="a3"/>
        <w:spacing w:after="0"/>
        <w:ind w:left="0" w:firstLine="360"/>
        <w:rPr>
          <w:rFonts w:ascii="Times New Roman" w:hAnsi="Times New Roman" w:cs="Times New Roman"/>
        </w:rPr>
      </w:pPr>
    </w:p>
    <w:p w:rsidR="00351CE4" w:rsidRDefault="00D22A3F" w:rsidP="00D22A3F">
      <w:pPr>
        <w:pStyle w:val="c2"/>
        <w:numPr>
          <w:ilvl w:val="0"/>
          <w:numId w:val="1"/>
        </w:numPr>
        <w:shd w:val="clear" w:color="auto" w:fill="FFFFFF"/>
        <w:spacing w:before="0" w:beforeAutospacing="0" w:after="0" w:afterAutospacing="0"/>
        <w:ind w:left="0" w:firstLine="360"/>
        <w:rPr>
          <w:rStyle w:val="c0"/>
          <w:color w:val="000000"/>
        </w:rPr>
      </w:pPr>
      <w:proofErr w:type="gramStart"/>
      <w:r>
        <w:rPr>
          <w:rStyle w:val="c0"/>
          <w:color w:val="000000"/>
        </w:rPr>
        <w:t xml:space="preserve">2.1) </w:t>
      </w:r>
      <w:r w:rsidR="00936A9E">
        <w:rPr>
          <w:rStyle w:val="c0"/>
          <w:color w:val="000000"/>
        </w:rPr>
        <w:t>Что такое Красная книга?</w:t>
      </w:r>
      <w:r>
        <w:rPr>
          <w:rStyle w:val="c0"/>
          <w:color w:val="000000"/>
        </w:rPr>
        <w:t xml:space="preserve"> 2.2.)</w:t>
      </w:r>
      <w:proofErr w:type="gramEnd"/>
      <w:r>
        <w:rPr>
          <w:rStyle w:val="c0"/>
          <w:color w:val="000000"/>
        </w:rPr>
        <w:t xml:space="preserve"> Какие уровни Красных книг (относительно масштаба территории) существуют?  (</w:t>
      </w:r>
      <w:r w:rsidR="000B319E">
        <w:rPr>
          <w:rStyle w:val="c0"/>
          <w:color w:val="000000"/>
        </w:rPr>
        <w:t>2</w:t>
      </w:r>
      <w:r w:rsidR="0016222E">
        <w:rPr>
          <w:rStyle w:val="c0"/>
          <w:color w:val="000000"/>
        </w:rPr>
        <w:t xml:space="preserve"> б.</w:t>
      </w:r>
      <w:r>
        <w:rPr>
          <w:rStyle w:val="c0"/>
          <w:color w:val="000000"/>
        </w:rPr>
        <w:t xml:space="preserve"> – по </w:t>
      </w:r>
      <w:r w:rsidR="000B319E">
        <w:rPr>
          <w:rStyle w:val="c0"/>
          <w:color w:val="000000"/>
        </w:rPr>
        <w:t>1</w:t>
      </w:r>
      <w:r>
        <w:rPr>
          <w:rStyle w:val="c0"/>
          <w:color w:val="000000"/>
        </w:rPr>
        <w:t xml:space="preserve"> б. за каждый правильный ответ</w:t>
      </w:r>
      <w:r w:rsidR="0016222E">
        <w:rPr>
          <w:rStyle w:val="c0"/>
          <w:color w:val="000000"/>
        </w:rPr>
        <w:t>)</w:t>
      </w:r>
    </w:p>
    <w:p w:rsidR="00936A9E" w:rsidRPr="007119C3" w:rsidRDefault="00936A9E" w:rsidP="00D22A3F">
      <w:pPr>
        <w:pStyle w:val="c2"/>
        <w:shd w:val="clear" w:color="auto" w:fill="FFFFFF"/>
        <w:spacing w:before="0" w:beforeAutospacing="0" w:after="0" w:afterAutospacing="0"/>
        <w:ind w:firstLine="360"/>
        <w:rPr>
          <w:rStyle w:val="c0"/>
          <w:color w:val="000000"/>
        </w:rPr>
      </w:pPr>
      <w:r w:rsidRPr="007119C3">
        <w:rPr>
          <w:rStyle w:val="c0"/>
          <w:color w:val="000000"/>
        </w:rPr>
        <w:t>__________________________________________________________________________</w:t>
      </w:r>
    </w:p>
    <w:p w:rsidR="00936A9E" w:rsidRPr="007119C3" w:rsidRDefault="00936A9E" w:rsidP="00D22A3F">
      <w:pPr>
        <w:pStyle w:val="c2"/>
        <w:shd w:val="clear" w:color="auto" w:fill="FFFFFF"/>
        <w:spacing w:before="0" w:beforeAutospacing="0" w:after="0" w:afterAutospacing="0"/>
        <w:ind w:firstLine="360"/>
        <w:rPr>
          <w:rFonts w:ascii="Calibri" w:hAnsi="Calibri" w:cs="Calibri"/>
          <w:color w:val="000000"/>
          <w:sz w:val="22"/>
          <w:szCs w:val="22"/>
        </w:rPr>
      </w:pPr>
      <w:r w:rsidRPr="007119C3">
        <w:rPr>
          <w:rFonts w:ascii="Calibri" w:hAnsi="Calibri" w:cs="Calibri"/>
          <w:color w:val="000000"/>
          <w:sz w:val="22"/>
          <w:szCs w:val="22"/>
        </w:rPr>
        <w:t>_________________________________________________________________________________</w:t>
      </w:r>
    </w:p>
    <w:p w:rsidR="00936A9E" w:rsidRPr="007119C3" w:rsidRDefault="00936A9E" w:rsidP="00D22A3F">
      <w:pPr>
        <w:pStyle w:val="c2"/>
        <w:shd w:val="clear" w:color="auto" w:fill="FFFFFF"/>
        <w:spacing w:before="0" w:beforeAutospacing="0" w:after="0" w:afterAutospacing="0"/>
        <w:ind w:firstLine="360"/>
        <w:rPr>
          <w:rFonts w:ascii="Calibri" w:hAnsi="Calibri" w:cs="Calibri"/>
          <w:color w:val="000000"/>
          <w:sz w:val="22"/>
          <w:szCs w:val="22"/>
        </w:rPr>
      </w:pPr>
      <w:r w:rsidRPr="007119C3">
        <w:rPr>
          <w:rFonts w:ascii="Calibri" w:hAnsi="Calibri" w:cs="Calibri"/>
          <w:color w:val="000000"/>
          <w:sz w:val="22"/>
          <w:szCs w:val="22"/>
        </w:rPr>
        <w:t>_________________________________________________________________________________</w:t>
      </w:r>
    </w:p>
    <w:p w:rsidR="00936A9E" w:rsidRPr="007119C3" w:rsidRDefault="00936A9E" w:rsidP="00D22A3F">
      <w:pPr>
        <w:pStyle w:val="c2"/>
        <w:shd w:val="clear" w:color="auto" w:fill="FFFFFF"/>
        <w:spacing w:before="0" w:beforeAutospacing="0" w:after="0" w:afterAutospacing="0"/>
        <w:ind w:firstLine="360"/>
        <w:rPr>
          <w:rFonts w:ascii="Calibri" w:hAnsi="Calibri" w:cs="Calibri"/>
          <w:color w:val="000000"/>
          <w:sz w:val="22"/>
          <w:szCs w:val="22"/>
        </w:rPr>
      </w:pPr>
      <w:r w:rsidRPr="007119C3">
        <w:rPr>
          <w:rFonts w:ascii="Calibri" w:hAnsi="Calibri" w:cs="Calibri"/>
          <w:color w:val="000000"/>
          <w:sz w:val="22"/>
          <w:szCs w:val="22"/>
        </w:rPr>
        <w:t>_________________________________________________________________________________</w:t>
      </w:r>
    </w:p>
    <w:p w:rsidR="00936A9E" w:rsidRPr="007119C3" w:rsidRDefault="00936A9E" w:rsidP="00D22A3F">
      <w:pPr>
        <w:pStyle w:val="c2"/>
        <w:shd w:val="clear" w:color="auto" w:fill="FFFFFF"/>
        <w:spacing w:before="0" w:beforeAutospacing="0" w:after="0" w:afterAutospacing="0"/>
        <w:ind w:firstLine="360"/>
        <w:rPr>
          <w:rFonts w:ascii="Calibri" w:hAnsi="Calibri" w:cs="Calibri"/>
          <w:color w:val="000000"/>
          <w:sz w:val="22"/>
          <w:szCs w:val="22"/>
        </w:rPr>
      </w:pPr>
    </w:p>
    <w:p w:rsidR="00D22A3F" w:rsidRPr="00D22A3F" w:rsidRDefault="00C90993" w:rsidP="00D22A3F">
      <w:pPr>
        <w:pStyle w:val="a3"/>
        <w:spacing w:after="0"/>
        <w:ind w:left="0" w:firstLine="360"/>
        <w:rPr>
          <w:rFonts w:ascii="Times New Roman" w:hAnsi="Times New Roman" w:cs="Times New Roman"/>
        </w:rPr>
      </w:pPr>
      <w:proofErr w:type="gramStart"/>
      <w:r>
        <w:rPr>
          <w:rFonts w:ascii="Times New Roman" w:hAnsi="Times New Roman" w:cs="Times New Roman"/>
        </w:rPr>
        <w:t xml:space="preserve">Ответ: </w:t>
      </w:r>
      <w:r w:rsidR="00D22A3F">
        <w:rPr>
          <w:rFonts w:ascii="Times New Roman" w:hAnsi="Times New Roman" w:cs="Times New Roman"/>
        </w:rPr>
        <w:t xml:space="preserve">2.1) </w:t>
      </w:r>
      <w:r w:rsidR="00936A9E" w:rsidRPr="00936A9E">
        <w:rPr>
          <w:rFonts w:ascii="Times New Roman" w:hAnsi="Times New Roman" w:cs="Times New Roman"/>
        </w:rPr>
        <w:t>это официальный документ, содержащий свод сведений о редких и находящихся под угрозой исчезновения видах (подвидах, популяциях) диких животных, дикорастущих растений и грибов</w:t>
      </w:r>
      <w:r w:rsidR="00D22A3F">
        <w:rPr>
          <w:rFonts w:ascii="Times New Roman" w:hAnsi="Times New Roman" w:cs="Times New Roman"/>
        </w:rPr>
        <w:t xml:space="preserve">; 2.2) </w:t>
      </w:r>
      <w:r w:rsidR="00D22A3F" w:rsidRPr="00D22A3F">
        <w:rPr>
          <w:rFonts w:ascii="Times New Roman" w:hAnsi="Times New Roman" w:cs="Times New Roman"/>
        </w:rPr>
        <w:t>Международные – Красная книга МСОП (IUCN)</w:t>
      </w:r>
      <w:r w:rsidR="00D22A3F">
        <w:rPr>
          <w:rFonts w:ascii="Times New Roman" w:hAnsi="Times New Roman" w:cs="Times New Roman"/>
        </w:rPr>
        <w:t xml:space="preserve">, </w:t>
      </w:r>
      <w:r w:rsidR="00D22A3F" w:rsidRPr="00D22A3F">
        <w:rPr>
          <w:rFonts w:ascii="Times New Roman" w:hAnsi="Times New Roman" w:cs="Times New Roman"/>
        </w:rPr>
        <w:t>Национальные – Красная книга Российской Федерации</w:t>
      </w:r>
      <w:r w:rsidR="00D22A3F">
        <w:rPr>
          <w:rFonts w:ascii="Times New Roman" w:hAnsi="Times New Roman" w:cs="Times New Roman"/>
        </w:rPr>
        <w:t xml:space="preserve">, </w:t>
      </w:r>
      <w:r w:rsidR="00D22A3F" w:rsidRPr="00D22A3F">
        <w:rPr>
          <w:rFonts w:ascii="Times New Roman" w:hAnsi="Times New Roman" w:cs="Times New Roman"/>
        </w:rPr>
        <w:t>Региональные – Красные книги республик, краёв и областей РФ</w:t>
      </w:r>
      <w:r w:rsidR="00D22A3F">
        <w:rPr>
          <w:rFonts w:ascii="Times New Roman" w:hAnsi="Times New Roman" w:cs="Times New Roman"/>
        </w:rPr>
        <w:t xml:space="preserve">. </w:t>
      </w:r>
      <w:proofErr w:type="gramEnd"/>
    </w:p>
    <w:p w:rsidR="00936A9E" w:rsidRDefault="00936A9E" w:rsidP="00D22A3F">
      <w:pPr>
        <w:pStyle w:val="a3"/>
        <w:spacing w:after="0"/>
        <w:ind w:left="0" w:firstLine="360"/>
        <w:jc w:val="both"/>
        <w:rPr>
          <w:rFonts w:ascii="Times New Roman" w:hAnsi="Times New Roman" w:cs="Times New Roman"/>
        </w:rPr>
      </w:pPr>
      <w:r w:rsidRPr="00936A9E">
        <w:rPr>
          <w:rFonts w:ascii="Times New Roman" w:hAnsi="Times New Roman" w:cs="Times New Roman"/>
        </w:rPr>
        <w:t>.</w:t>
      </w:r>
    </w:p>
    <w:p w:rsidR="00936A9E" w:rsidRDefault="00936A9E" w:rsidP="00D22A3F">
      <w:pPr>
        <w:pStyle w:val="a3"/>
        <w:spacing w:after="0"/>
        <w:ind w:left="0" w:firstLine="360"/>
        <w:jc w:val="both"/>
        <w:rPr>
          <w:rFonts w:ascii="Times New Roman" w:hAnsi="Times New Roman" w:cs="Times New Roman"/>
        </w:rPr>
      </w:pPr>
    </w:p>
    <w:p w:rsidR="00C90993" w:rsidRDefault="00772134" w:rsidP="00D22A3F">
      <w:pPr>
        <w:pStyle w:val="a3"/>
        <w:numPr>
          <w:ilvl w:val="0"/>
          <w:numId w:val="1"/>
        </w:numPr>
        <w:spacing w:after="0"/>
        <w:ind w:left="0" w:firstLine="360"/>
        <w:jc w:val="both"/>
        <w:rPr>
          <w:rFonts w:ascii="Times New Roman" w:hAnsi="Times New Roman" w:cs="Times New Roman"/>
        </w:rPr>
      </w:pPr>
      <w:r>
        <w:rPr>
          <w:rFonts w:ascii="Times New Roman" w:hAnsi="Times New Roman" w:cs="Times New Roman"/>
        </w:rPr>
        <w:t>В середине 20-го века (1950-1952 гг.) в СССР были проведены первые опыты по искусственному усилению таяния ледников: отдельные участки ледников Тянь-Шаня посыпали каменноугольной пылью. Лучший результат был получен при затрате 5-10 тонн угля на 1 кв. км поверхности.</w:t>
      </w:r>
      <w:r w:rsidR="00C90993" w:rsidRPr="00AE7E8C">
        <w:rPr>
          <w:rFonts w:ascii="Times New Roman" w:hAnsi="Times New Roman" w:cs="Times New Roman"/>
        </w:rPr>
        <w:t xml:space="preserve"> </w:t>
      </w:r>
      <w:r>
        <w:rPr>
          <w:rFonts w:ascii="Times New Roman" w:hAnsi="Times New Roman" w:cs="Times New Roman"/>
        </w:rPr>
        <w:t>Как вы думаете – это был действенный и экологически безопасный способ обводнения республик Средней Азии? Обоснуйте свою точку зрения</w:t>
      </w:r>
      <w:r w:rsidR="00DE10EB">
        <w:rPr>
          <w:rFonts w:ascii="Times New Roman" w:hAnsi="Times New Roman" w:cs="Times New Roman"/>
        </w:rPr>
        <w:t>.</w:t>
      </w:r>
      <w:r w:rsidR="00C90993">
        <w:rPr>
          <w:rFonts w:ascii="Times New Roman" w:hAnsi="Times New Roman" w:cs="Times New Roman"/>
        </w:rPr>
        <w:t xml:space="preserve"> (2 б.</w:t>
      </w:r>
      <w:r w:rsidR="00DE10EB">
        <w:rPr>
          <w:rFonts w:ascii="Times New Roman" w:hAnsi="Times New Roman" w:cs="Times New Roman"/>
        </w:rPr>
        <w:t>; если не указано обоснование – снимается 1 балл</w:t>
      </w:r>
      <w:r w:rsidR="00C90993">
        <w:rPr>
          <w:rFonts w:ascii="Times New Roman" w:hAnsi="Times New Roman" w:cs="Times New Roman"/>
        </w:rPr>
        <w:t>)</w:t>
      </w:r>
    </w:p>
    <w:p w:rsidR="00772134" w:rsidRPr="00D52718" w:rsidRDefault="00C90993" w:rsidP="00D52718">
      <w:pPr>
        <w:spacing w:after="0"/>
        <w:ind w:left="360"/>
        <w:jc w:val="both"/>
        <w:rPr>
          <w:rFonts w:ascii="Times New Roman" w:hAnsi="Times New Roman" w:cs="Times New Roman"/>
        </w:rPr>
      </w:pPr>
      <w:bookmarkStart w:id="0" w:name="_Hlk140757213"/>
      <w:r w:rsidRPr="00D52718">
        <w:rPr>
          <w:rFonts w:ascii="Times New Roman" w:hAnsi="Times New Roman" w:cs="Times New Roman"/>
        </w:rPr>
        <w:t>Ответ:</w:t>
      </w:r>
      <w:bookmarkEnd w:id="0"/>
      <w:r w:rsidR="00772134" w:rsidRPr="00D52718">
        <w:rPr>
          <w:rFonts w:ascii="Times New Roman" w:hAnsi="Times New Roman" w:cs="Times New Roman"/>
        </w:rPr>
        <w:t xml:space="preserve"> ___________________________________________________________________________________________________________</w:t>
      </w:r>
      <w:r w:rsidR="00772134" w:rsidRPr="00D52718">
        <w:rPr>
          <w:rFonts w:ascii="Times New Roman" w:hAnsi="Times New Roman" w:cs="Times New Roman"/>
        </w:rPr>
        <w:t>____________________________________________</w:t>
      </w:r>
      <w:r w:rsidR="00D52718">
        <w:rPr>
          <w:rFonts w:ascii="Times New Roman" w:hAnsi="Times New Roman" w:cs="Times New Roman"/>
        </w:rPr>
        <w:t>_______________________________</w:t>
      </w:r>
    </w:p>
    <w:p w:rsidR="00772134" w:rsidRDefault="00772134" w:rsidP="00772134">
      <w:pPr>
        <w:pStyle w:val="a3"/>
        <w:spacing w:after="0"/>
        <w:ind w:left="0"/>
        <w:jc w:val="both"/>
        <w:rPr>
          <w:rFonts w:ascii="Times New Roman" w:hAnsi="Times New Roman" w:cs="Times New Roman"/>
        </w:rPr>
      </w:pPr>
      <w:r>
        <w:rPr>
          <w:rFonts w:ascii="Times New Roman" w:hAnsi="Times New Roman" w:cs="Times New Roman"/>
        </w:rPr>
        <w:t>_____________________________________________________________________________________</w:t>
      </w:r>
      <w:r>
        <w:rPr>
          <w:rFonts w:ascii="Times New Roman" w:hAnsi="Times New Roman" w:cs="Times New Roman"/>
        </w:rPr>
        <w:t>__________</w:t>
      </w:r>
    </w:p>
    <w:p w:rsidR="00772134" w:rsidRDefault="00772134" w:rsidP="00772134">
      <w:pPr>
        <w:pStyle w:val="a3"/>
        <w:spacing w:after="0"/>
        <w:ind w:left="0"/>
        <w:jc w:val="both"/>
        <w:rPr>
          <w:rFonts w:ascii="Times New Roman" w:hAnsi="Times New Roman" w:cs="Times New Roman"/>
        </w:rPr>
      </w:pPr>
      <w:r>
        <w:rPr>
          <w:rFonts w:ascii="Times New Roman" w:hAnsi="Times New Roman" w:cs="Times New Roman"/>
        </w:rPr>
        <w:t>_________________________________________________________________________________</w:t>
      </w:r>
      <w:r>
        <w:rPr>
          <w:rFonts w:ascii="Times New Roman" w:hAnsi="Times New Roman" w:cs="Times New Roman"/>
        </w:rPr>
        <w:t>______________</w:t>
      </w:r>
      <w:r>
        <w:rPr>
          <w:rFonts w:ascii="Times New Roman" w:hAnsi="Times New Roman" w:cs="Times New Roman"/>
        </w:rPr>
        <w:t xml:space="preserve"> </w:t>
      </w:r>
    </w:p>
    <w:p w:rsidR="001948BE" w:rsidRDefault="001948BE" w:rsidP="00772134">
      <w:pPr>
        <w:pStyle w:val="a3"/>
        <w:spacing w:after="0"/>
        <w:ind w:left="0"/>
        <w:jc w:val="both"/>
        <w:rPr>
          <w:rFonts w:ascii="Times New Roman" w:hAnsi="Times New Roman" w:cs="Times New Roman"/>
        </w:rPr>
      </w:pPr>
      <w:r>
        <w:rPr>
          <w:rFonts w:ascii="Times New Roman" w:hAnsi="Times New Roman" w:cs="Times New Roman"/>
        </w:rPr>
        <w:lastRenderedPageBreak/>
        <w:t>Ответ: нет, т.к. угольная пыль является загрязняющим веществом; она горючая; из-за большой концентрации мелких частиц она может находиться во взвешенном состоянии длительное время и переноситься на большие расстояния.</w:t>
      </w:r>
    </w:p>
    <w:p w:rsidR="00C90993" w:rsidRDefault="005C21D3" w:rsidP="001460AF">
      <w:pPr>
        <w:pStyle w:val="a3"/>
        <w:numPr>
          <w:ilvl w:val="0"/>
          <w:numId w:val="1"/>
        </w:numPr>
        <w:spacing w:after="0"/>
        <w:ind w:left="0" w:firstLine="360"/>
        <w:jc w:val="both"/>
        <w:rPr>
          <w:rFonts w:ascii="Times New Roman" w:hAnsi="Times New Roman" w:cs="Times New Roman"/>
        </w:rPr>
      </w:pPr>
      <w:r>
        <w:rPr>
          <w:rFonts w:ascii="Times New Roman" w:hAnsi="Times New Roman" w:cs="Times New Roman"/>
        </w:rPr>
        <w:t xml:space="preserve">Объясните экологическую роль снегового покрова для </w:t>
      </w:r>
      <w:r w:rsidR="00DE10EB">
        <w:rPr>
          <w:rFonts w:ascii="Times New Roman" w:hAnsi="Times New Roman" w:cs="Times New Roman"/>
        </w:rPr>
        <w:t xml:space="preserve">сельскохозяйственных </w:t>
      </w:r>
      <w:r>
        <w:rPr>
          <w:rFonts w:ascii="Times New Roman" w:hAnsi="Times New Roman" w:cs="Times New Roman"/>
        </w:rPr>
        <w:t>растений.</w:t>
      </w:r>
      <w:r w:rsidR="00DE10EB">
        <w:rPr>
          <w:rFonts w:ascii="Times New Roman" w:hAnsi="Times New Roman" w:cs="Times New Roman"/>
        </w:rPr>
        <w:t xml:space="preserve"> Указать не менее 2-х следствий этого.</w:t>
      </w:r>
      <w:r>
        <w:rPr>
          <w:rFonts w:ascii="Times New Roman" w:hAnsi="Times New Roman" w:cs="Times New Roman"/>
        </w:rPr>
        <w:t xml:space="preserve"> (</w:t>
      </w:r>
      <w:r w:rsidR="000B319E">
        <w:rPr>
          <w:rFonts w:ascii="Times New Roman" w:hAnsi="Times New Roman" w:cs="Times New Roman"/>
        </w:rPr>
        <w:t>2</w:t>
      </w:r>
      <w:r>
        <w:rPr>
          <w:rFonts w:ascii="Times New Roman" w:hAnsi="Times New Roman" w:cs="Times New Roman"/>
        </w:rPr>
        <w:t xml:space="preserve"> б.)</w:t>
      </w:r>
    </w:p>
    <w:p w:rsidR="005C21D3" w:rsidRDefault="005C21D3" w:rsidP="0016222E">
      <w:pPr>
        <w:pStyle w:val="a3"/>
        <w:spacing w:after="0"/>
        <w:ind w:left="0" w:firstLine="360"/>
        <w:jc w:val="both"/>
        <w:rPr>
          <w:rFonts w:ascii="Times New Roman" w:hAnsi="Times New Roman" w:cs="Times New Roman"/>
        </w:rPr>
      </w:pPr>
      <w:r>
        <w:rPr>
          <w:rFonts w:ascii="Times New Roman" w:hAnsi="Times New Roman" w:cs="Times New Roman"/>
        </w:rPr>
        <w:t>_________________________________________________________________________________</w:t>
      </w:r>
    </w:p>
    <w:p w:rsidR="005C21D3" w:rsidRDefault="005C21D3" w:rsidP="0016222E">
      <w:pPr>
        <w:pStyle w:val="a3"/>
        <w:spacing w:after="0"/>
        <w:ind w:left="0" w:firstLine="360"/>
        <w:jc w:val="both"/>
        <w:rPr>
          <w:rFonts w:ascii="Times New Roman" w:hAnsi="Times New Roman" w:cs="Times New Roman"/>
        </w:rPr>
      </w:pPr>
      <w:bookmarkStart w:id="1" w:name="_Hlk140760902"/>
      <w:r>
        <w:rPr>
          <w:rFonts w:ascii="Times New Roman" w:hAnsi="Times New Roman" w:cs="Times New Roman"/>
        </w:rPr>
        <w:t>_________________________________________________________________________________</w:t>
      </w:r>
    </w:p>
    <w:p w:rsidR="005C21D3" w:rsidRDefault="005C21D3" w:rsidP="0016222E">
      <w:pPr>
        <w:pStyle w:val="a3"/>
        <w:spacing w:after="0"/>
        <w:ind w:left="0" w:firstLine="360"/>
        <w:jc w:val="both"/>
        <w:rPr>
          <w:rFonts w:ascii="Times New Roman" w:hAnsi="Times New Roman" w:cs="Times New Roman"/>
        </w:rPr>
      </w:pPr>
      <w:r>
        <w:rPr>
          <w:rFonts w:ascii="Times New Roman" w:hAnsi="Times New Roman" w:cs="Times New Roman"/>
        </w:rPr>
        <w:t>_________________________________________________________________________________</w:t>
      </w:r>
    </w:p>
    <w:p w:rsidR="005C21D3" w:rsidRDefault="005C21D3" w:rsidP="0016222E">
      <w:pPr>
        <w:pStyle w:val="a3"/>
        <w:spacing w:after="0"/>
        <w:ind w:left="0" w:firstLine="360"/>
        <w:jc w:val="both"/>
        <w:rPr>
          <w:rFonts w:ascii="Times New Roman" w:hAnsi="Times New Roman" w:cs="Times New Roman"/>
        </w:rPr>
      </w:pPr>
      <w:r>
        <w:rPr>
          <w:rFonts w:ascii="Times New Roman" w:hAnsi="Times New Roman" w:cs="Times New Roman"/>
        </w:rPr>
        <w:t>_________________________________________________________________________________</w:t>
      </w:r>
    </w:p>
    <w:bookmarkEnd w:id="1"/>
    <w:p w:rsidR="005C21D3" w:rsidRDefault="005C21D3" w:rsidP="0016222E">
      <w:pPr>
        <w:pStyle w:val="a3"/>
        <w:spacing w:after="0"/>
        <w:ind w:left="0" w:firstLine="360"/>
        <w:jc w:val="both"/>
        <w:rPr>
          <w:rFonts w:ascii="Times New Roman" w:hAnsi="Times New Roman" w:cs="Times New Roman"/>
        </w:rPr>
      </w:pPr>
    </w:p>
    <w:p w:rsidR="005C21D3" w:rsidRDefault="005C21D3" w:rsidP="0016222E">
      <w:pPr>
        <w:pStyle w:val="a3"/>
        <w:spacing w:after="0"/>
        <w:ind w:left="0" w:firstLine="360"/>
        <w:jc w:val="both"/>
        <w:rPr>
          <w:rFonts w:ascii="Times New Roman" w:hAnsi="Times New Roman" w:cs="Times New Roman"/>
        </w:rPr>
      </w:pPr>
      <w:r>
        <w:rPr>
          <w:rFonts w:ascii="Times New Roman" w:hAnsi="Times New Roman" w:cs="Times New Roman"/>
        </w:rPr>
        <w:t xml:space="preserve">Ответ: </w:t>
      </w:r>
      <w:r w:rsidRPr="005C21D3">
        <w:rPr>
          <w:rFonts w:ascii="Times New Roman" w:hAnsi="Times New Roman" w:cs="Times New Roman"/>
        </w:rPr>
        <w:t>Снежный покров предохраняет почву от глубокого промерзания и сохраняет озимые посевы, поглощает азотистые соединения, удобряя тем самым почву, адсорбирует атмосферную пыль</w:t>
      </w:r>
      <w:r>
        <w:rPr>
          <w:rFonts w:ascii="Times New Roman" w:hAnsi="Times New Roman" w:cs="Times New Roman"/>
        </w:rPr>
        <w:t xml:space="preserve"> и пр.</w:t>
      </w:r>
    </w:p>
    <w:p w:rsidR="0016222E" w:rsidRDefault="0016222E" w:rsidP="0016222E">
      <w:pPr>
        <w:pStyle w:val="a3"/>
        <w:spacing w:after="0"/>
        <w:ind w:left="0" w:firstLine="360"/>
        <w:jc w:val="both"/>
        <w:rPr>
          <w:rFonts w:ascii="Times New Roman" w:hAnsi="Times New Roman" w:cs="Times New Roman"/>
        </w:rPr>
      </w:pPr>
    </w:p>
    <w:p w:rsidR="0016222E" w:rsidRDefault="008A5A64" w:rsidP="001460AF">
      <w:pPr>
        <w:pStyle w:val="a3"/>
        <w:numPr>
          <w:ilvl w:val="0"/>
          <w:numId w:val="1"/>
        </w:numPr>
        <w:spacing w:after="0"/>
        <w:ind w:left="0" w:firstLine="360"/>
        <w:jc w:val="both"/>
        <w:rPr>
          <w:rFonts w:ascii="Times New Roman" w:hAnsi="Times New Roman" w:cs="Times New Roman"/>
        </w:rPr>
      </w:pPr>
      <w:r>
        <w:rPr>
          <w:rFonts w:ascii="Times New Roman" w:hAnsi="Times New Roman" w:cs="Times New Roman"/>
        </w:rPr>
        <w:t xml:space="preserve">Почему семена из шишек сосны в нашем регионе вылетают в конце </w:t>
      </w:r>
      <w:proofErr w:type="gramStart"/>
      <w:r>
        <w:rPr>
          <w:rFonts w:ascii="Times New Roman" w:hAnsi="Times New Roman" w:cs="Times New Roman"/>
        </w:rPr>
        <w:t>зимы-весной</w:t>
      </w:r>
      <w:proofErr w:type="gramEnd"/>
      <w:r>
        <w:rPr>
          <w:rFonts w:ascii="Times New Roman" w:hAnsi="Times New Roman" w:cs="Times New Roman"/>
        </w:rPr>
        <w:t>?</w:t>
      </w:r>
      <w:r w:rsidR="0016222E">
        <w:rPr>
          <w:rFonts w:ascii="Times New Roman" w:hAnsi="Times New Roman" w:cs="Times New Roman"/>
        </w:rPr>
        <w:t xml:space="preserve"> </w:t>
      </w:r>
      <w:r>
        <w:rPr>
          <w:rFonts w:ascii="Times New Roman" w:hAnsi="Times New Roman" w:cs="Times New Roman"/>
        </w:rPr>
        <w:t>(2 б. за один вариант ответа)</w:t>
      </w:r>
    </w:p>
    <w:p w:rsidR="0016222E" w:rsidRDefault="0016222E" w:rsidP="0016222E">
      <w:pPr>
        <w:pStyle w:val="a3"/>
        <w:spacing w:after="0"/>
        <w:ind w:left="0" w:firstLine="360"/>
        <w:jc w:val="both"/>
        <w:rPr>
          <w:rFonts w:ascii="Times New Roman" w:hAnsi="Times New Roman" w:cs="Times New Roman"/>
        </w:rPr>
      </w:pPr>
      <w:r>
        <w:rPr>
          <w:rFonts w:ascii="Times New Roman" w:hAnsi="Times New Roman" w:cs="Times New Roman"/>
        </w:rPr>
        <w:t>_________________________________________________________________________________</w:t>
      </w:r>
    </w:p>
    <w:p w:rsidR="0016222E" w:rsidRDefault="0016222E" w:rsidP="0016222E">
      <w:pPr>
        <w:pStyle w:val="a3"/>
        <w:spacing w:after="0"/>
        <w:ind w:left="0" w:firstLine="360"/>
        <w:jc w:val="both"/>
        <w:rPr>
          <w:rFonts w:ascii="Times New Roman" w:hAnsi="Times New Roman" w:cs="Times New Roman"/>
        </w:rPr>
      </w:pPr>
      <w:r>
        <w:rPr>
          <w:rFonts w:ascii="Times New Roman" w:hAnsi="Times New Roman" w:cs="Times New Roman"/>
        </w:rPr>
        <w:t>_________________________________________________________________________________</w:t>
      </w:r>
    </w:p>
    <w:p w:rsidR="0016222E" w:rsidRDefault="0016222E" w:rsidP="0016222E">
      <w:pPr>
        <w:pStyle w:val="a3"/>
        <w:spacing w:after="0"/>
        <w:ind w:left="0" w:firstLine="360"/>
        <w:jc w:val="both"/>
        <w:rPr>
          <w:rFonts w:ascii="Times New Roman" w:hAnsi="Times New Roman" w:cs="Times New Roman"/>
        </w:rPr>
      </w:pPr>
      <w:r>
        <w:rPr>
          <w:rFonts w:ascii="Times New Roman" w:hAnsi="Times New Roman" w:cs="Times New Roman"/>
        </w:rPr>
        <w:t>_________________________________________________________________________________</w:t>
      </w:r>
    </w:p>
    <w:p w:rsidR="0016222E" w:rsidRPr="0016222E" w:rsidRDefault="0016222E" w:rsidP="008A5A64">
      <w:pPr>
        <w:spacing w:after="0"/>
        <w:ind w:firstLine="360"/>
        <w:jc w:val="both"/>
        <w:rPr>
          <w:rFonts w:ascii="Times New Roman" w:hAnsi="Times New Roman" w:cs="Times New Roman"/>
        </w:rPr>
      </w:pPr>
      <w:r>
        <w:rPr>
          <w:rFonts w:ascii="Times New Roman" w:hAnsi="Times New Roman" w:cs="Times New Roman"/>
        </w:rPr>
        <w:t xml:space="preserve">Ответ: </w:t>
      </w:r>
      <w:r w:rsidR="008A5A64">
        <w:rPr>
          <w:rFonts w:ascii="Times New Roman" w:hAnsi="Times New Roman" w:cs="Times New Roman"/>
        </w:rPr>
        <w:t xml:space="preserve">обучающийся должен привести хотя бы один из вариантов правильного ответа: 1) воздух должен прогреться (до +5-10°С); 2) должна снизиться относительная влажность воздуха (с февраля по начало мая в Калининградской области выпадает наименьшее количество осадков; 3) в меньшей степени: на разлёт семян в это время влияет ветер, но, тем не </w:t>
      </w:r>
      <w:proofErr w:type="gramStart"/>
      <w:r w:rsidR="008A5A64">
        <w:rPr>
          <w:rFonts w:ascii="Times New Roman" w:hAnsi="Times New Roman" w:cs="Times New Roman"/>
        </w:rPr>
        <w:t>менее</w:t>
      </w:r>
      <w:proofErr w:type="gramEnd"/>
      <w:r w:rsidR="008A5A64">
        <w:rPr>
          <w:rFonts w:ascii="Times New Roman" w:hAnsi="Times New Roman" w:cs="Times New Roman"/>
        </w:rPr>
        <w:t xml:space="preserve"> в феврале-апреле скорости ветра в регионе несколько выше, чем в другие тёплые месяцы. </w:t>
      </w:r>
    </w:p>
    <w:p w:rsidR="0016222E" w:rsidRPr="0016222E" w:rsidRDefault="0016222E" w:rsidP="0016222E">
      <w:pPr>
        <w:spacing w:after="0"/>
        <w:ind w:left="360"/>
        <w:jc w:val="both"/>
        <w:rPr>
          <w:rFonts w:ascii="Times New Roman" w:hAnsi="Times New Roman" w:cs="Times New Roman"/>
        </w:rPr>
      </w:pPr>
    </w:p>
    <w:p w:rsidR="00C90993" w:rsidRDefault="00C90993" w:rsidP="00C90993">
      <w:pPr>
        <w:pStyle w:val="a3"/>
        <w:spacing w:after="0"/>
        <w:ind w:left="0" w:firstLine="360"/>
        <w:jc w:val="center"/>
        <w:rPr>
          <w:rFonts w:ascii="Times New Roman" w:hAnsi="Times New Roman" w:cs="Times New Roman"/>
        </w:rPr>
      </w:pPr>
    </w:p>
    <w:p w:rsidR="003631E2" w:rsidRPr="003631E2" w:rsidRDefault="003631E2" w:rsidP="003631E2">
      <w:pPr>
        <w:spacing w:after="0" w:line="240" w:lineRule="auto"/>
        <w:ind w:firstLine="360"/>
        <w:contextualSpacing/>
        <w:jc w:val="center"/>
        <w:rPr>
          <w:rFonts w:ascii="Times New Roman" w:eastAsia="Calibri" w:hAnsi="Times New Roman" w:cs="Times New Roman"/>
        </w:rPr>
      </w:pPr>
      <w:r w:rsidRPr="003631E2">
        <w:rPr>
          <w:rFonts w:ascii="Times New Roman" w:eastAsia="Calibri" w:hAnsi="Times New Roman" w:cs="Times New Roman"/>
        </w:rPr>
        <w:t>Часть 2 (тестовая)</w:t>
      </w:r>
    </w:p>
    <w:p w:rsidR="003631E2" w:rsidRPr="003631E2" w:rsidRDefault="003631E2" w:rsidP="003631E2">
      <w:pPr>
        <w:spacing w:after="0" w:line="240" w:lineRule="auto"/>
        <w:ind w:firstLine="360"/>
        <w:contextualSpacing/>
        <w:jc w:val="center"/>
        <w:rPr>
          <w:rFonts w:ascii="Times New Roman" w:eastAsia="Calibri" w:hAnsi="Times New Roman" w:cs="Times New Roman"/>
        </w:rPr>
      </w:pPr>
      <w:r w:rsidRPr="003631E2">
        <w:rPr>
          <w:rFonts w:ascii="Times New Roman" w:eastAsia="Calibri" w:hAnsi="Times New Roman" w:cs="Times New Roman"/>
        </w:rPr>
        <w:t>Сумма – 10 б.</w:t>
      </w:r>
    </w:p>
    <w:p w:rsidR="003631E2" w:rsidRPr="003631E2" w:rsidRDefault="003631E2" w:rsidP="003631E2">
      <w:pPr>
        <w:spacing w:after="0" w:line="240" w:lineRule="auto"/>
        <w:ind w:firstLine="360"/>
        <w:contextualSpacing/>
        <w:jc w:val="center"/>
        <w:rPr>
          <w:rFonts w:ascii="Times New Roman" w:eastAsia="Calibri" w:hAnsi="Times New Roman" w:cs="Times New Roman"/>
        </w:rPr>
      </w:pPr>
    </w:p>
    <w:p w:rsidR="003631E2" w:rsidRPr="003631E2" w:rsidRDefault="003631E2" w:rsidP="003631E2">
      <w:pPr>
        <w:spacing w:after="0" w:line="240" w:lineRule="auto"/>
        <w:ind w:firstLine="360"/>
        <w:contextualSpacing/>
        <w:jc w:val="both"/>
        <w:rPr>
          <w:rFonts w:ascii="Times New Roman" w:eastAsia="Calibri" w:hAnsi="Times New Roman" w:cs="Times New Roman"/>
        </w:rPr>
      </w:pPr>
      <w:proofErr w:type="gramStart"/>
      <w:r w:rsidRPr="003631E2">
        <w:rPr>
          <w:rFonts w:ascii="Times New Roman" w:eastAsia="Calibri" w:hAnsi="Times New Roman" w:cs="Times New Roman"/>
        </w:rPr>
        <w:t>1) У каких деревьев кора толще – у растущих в лесу или на опушке?</w:t>
      </w:r>
      <w:proofErr w:type="gramEnd"/>
      <w:r w:rsidRPr="003631E2">
        <w:rPr>
          <w:rFonts w:ascii="Times New Roman" w:eastAsia="Calibri" w:hAnsi="Times New Roman" w:cs="Times New Roman"/>
        </w:rPr>
        <w:t xml:space="preserve"> Поясните свой ответ.</w:t>
      </w:r>
      <w:r w:rsidRPr="003631E2">
        <w:rPr>
          <w:rFonts w:ascii="Calibri" w:eastAsia="Calibri" w:hAnsi="Calibri" w:cs="Times New Roman"/>
        </w:rPr>
        <w:t xml:space="preserve"> </w:t>
      </w:r>
      <w:r w:rsidRPr="003631E2">
        <w:rPr>
          <w:rFonts w:ascii="Times New Roman" w:eastAsia="Calibri" w:hAnsi="Times New Roman" w:cs="Times New Roman"/>
        </w:rPr>
        <w:t>(1 б. Если обучающийся не привёл пояснение, то оценка снижается на 0,5 б.)</w:t>
      </w:r>
    </w:p>
    <w:p w:rsidR="003631E2" w:rsidRPr="003631E2" w:rsidRDefault="003631E2" w:rsidP="003631E2">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 xml:space="preserve">Ответ: на опушке, т.к. они получают больше света. </w:t>
      </w:r>
    </w:p>
    <w:p w:rsidR="003631E2" w:rsidRPr="003631E2" w:rsidRDefault="003631E2" w:rsidP="003631E2">
      <w:pPr>
        <w:spacing w:after="0" w:line="240" w:lineRule="auto"/>
        <w:ind w:firstLine="360"/>
        <w:contextualSpacing/>
        <w:rPr>
          <w:rFonts w:ascii="Times New Roman" w:eastAsia="Calibri" w:hAnsi="Times New Roman" w:cs="Times New Roman"/>
        </w:rPr>
      </w:pPr>
    </w:p>
    <w:p w:rsidR="003631E2" w:rsidRPr="003631E2" w:rsidRDefault="003631E2" w:rsidP="003631E2">
      <w:pPr>
        <w:spacing w:after="0" w:line="240" w:lineRule="auto"/>
        <w:ind w:firstLine="360"/>
        <w:contextualSpacing/>
        <w:jc w:val="both"/>
        <w:rPr>
          <w:rFonts w:ascii="Times New Roman" w:eastAsia="Calibri" w:hAnsi="Times New Roman" w:cs="Times New Roman"/>
        </w:rPr>
      </w:pPr>
      <w:bookmarkStart w:id="2" w:name="_Hlk140757586"/>
      <w:r w:rsidRPr="003631E2">
        <w:rPr>
          <w:rFonts w:ascii="Times New Roman" w:eastAsia="Calibri" w:hAnsi="Times New Roman" w:cs="Times New Roman"/>
        </w:rPr>
        <w:t>2) В тропических пустынях редкая растительность, потому что:</w:t>
      </w:r>
      <w:r w:rsidRPr="003631E2">
        <w:rPr>
          <w:rFonts w:ascii="Calibri" w:eastAsia="Calibri" w:hAnsi="Calibri" w:cs="Times New Roman"/>
        </w:rPr>
        <w:t xml:space="preserve"> </w:t>
      </w:r>
      <w:r w:rsidRPr="003631E2">
        <w:rPr>
          <w:rFonts w:ascii="Times New Roman" w:eastAsia="Calibri" w:hAnsi="Times New Roman" w:cs="Times New Roman"/>
        </w:rPr>
        <w:t>(0,5 б.)</w:t>
      </w:r>
    </w:p>
    <w:p w:rsidR="003631E2" w:rsidRPr="003631E2" w:rsidRDefault="003631E2" w:rsidP="003631E2">
      <w:pPr>
        <w:spacing w:after="0" w:line="240" w:lineRule="auto"/>
        <w:ind w:firstLine="360"/>
        <w:contextualSpacing/>
        <w:jc w:val="both"/>
        <w:rPr>
          <w:rFonts w:ascii="Times New Roman" w:eastAsia="Calibri" w:hAnsi="Times New Roman" w:cs="Times New Roman"/>
        </w:rPr>
      </w:pPr>
      <w:r w:rsidRPr="003631E2">
        <w:rPr>
          <w:rFonts w:ascii="Times New Roman" w:eastAsia="Calibri" w:hAnsi="Times New Roman" w:cs="Times New Roman"/>
        </w:rPr>
        <w:t>а) они расположены около экватора;</w:t>
      </w:r>
    </w:p>
    <w:p w:rsidR="003631E2" w:rsidRPr="003631E2" w:rsidRDefault="003631E2" w:rsidP="003631E2">
      <w:pPr>
        <w:spacing w:after="0" w:line="240" w:lineRule="auto"/>
        <w:ind w:firstLine="360"/>
        <w:contextualSpacing/>
        <w:jc w:val="both"/>
        <w:rPr>
          <w:rFonts w:ascii="Times New Roman" w:eastAsia="Calibri" w:hAnsi="Times New Roman" w:cs="Times New Roman"/>
        </w:rPr>
      </w:pPr>
      <w:r w:rsidRPr="003631E2">
        <w:rPr>
          <w:rFonts w:ascii="Times New Roman" w:eastAsia="Calibri" w:hAnsi="Times New Roman" w:cs="Times New Roman"/>
        </w:rPr>
        <w:t>б) в этих районах выпадает очень мало осадков;</w:t>
      </w:r>
    </w:p>
    <w:p w:rsidR="003631E2" w:rsidRPr="003631E2" w:rsidRDefault="003631E2" w:rsidP="003631E2">
      <w:pPr>
        <w:spacing w:after="0" w:line="240" w:lineRule="auto"/>
        <w:ind w:firstLine="360"/>
        <w:contextualSpacing/>
        <w:jc w:val="both"/>
        <w:rPr>
          <w:rFonts w:ascii="Times New Roman" w:eastAsia="Calibri" w:hAnsi="Times New Roman" w:cs="Times New Roman"/>
        </w:rPr>
      </w:pPr>
      <w:r w:rsidRPr="003631E2">
        <w:rPr>
          <w:rFonts w:ascii="Times New Roman" w:eastAsia="Calibri" w:hAnsi="Times New Roman" w:cs="Times New Roman"/>
        </w:rPr>
        <w:t>в) эти районы расположены внутри материков;</w:t>
      </w:r>
    </w:p>
    <w:p w:rsidR="003631E2" w:rsidRPr="003631E2" w:rsidRDefault="003631E2" w:rsidP="003631E2">
      <w:pPr>
        <w:spacing w:after="0" w:line="240" w:lineRule="auto"/>
        <w:ind w:firstLine="360"/>
        <w:contextualSpacing/>
        <w:jc w:val="both"/>
        <w:rPr>
          <w:rFonts w:ascii="Times New Roman" w:eastAsia="Calibri" w:hAnsi="Times New Roman" w:cs="Times New Roman"/>
        </w:rPr>
      </w:pPr>
      <w:r w:rsidRPr="003631E2">
        <w:rPr>
          <w:rFonts w:ascii="Times New Roman" w:eastAsia="Calibri" w:hAnsi="Times New Roman" w:cs="Times New Roman"/>
        </w:rPr>
        <w:t>г) рельеф местности имеет много неровностей;</w:t>
      </w:r>
    </w:p>
    <w:p w:rsidR="003631E2" w:rsidRPr="003631E2" w:rsidRDefault="003631E2" w:rsidP="003631E2">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 xml:space="preserve">Ответ: </w:t>
      </w:r>
      <w:bookmarkEnd w:id="2"/>
      <w:r w:rsidRPr="003631E2">
        <w:rPr>
          <w:rFonts w:ascii="Times New Roman" w:eastAsia="Calibri" w:hAnsi="Times New Roman" w:cs="Times New Roman"/>
        </w:rPr>
        <w:t>б)</w:t>
      </w:r>
    </w:p>
    <w:p w:rsidR="003631E2" w:rsidRPr="003631E2" w:rsidRDefault="003631E2" w:rsidP="003631E2">
      <w:pPr>
        <w:spacing w:after="0" w:line="240" w:lineRule="auto"/>
        <w:ind w:firstLine="360"/>
        <w:contextualSpacing/>
        <w:rPr>
          <w:rFonts w:ascii="Times New Roman" w:eastAsia="Calibri" w:hAnsi="Times New Roman" w:cs="Times New Roman"/>
        </w:rPr>
      </w:pPr>
    </w:p>
    <w:p w:rsidR="003631E2" w:rsidRPr="003631E2" w:rsidRDefault="003631E2" w:rsidP="003631E2">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 xml:space="preserve">3) Зачем у водоплавающих животных (амфибий, птиц и др.) есть перепонки между пальцами ног?  </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Ответ: повышают эффективность движения, увеличивая площадь соприкосновения конечностей с водой. (1 б.)</w:t>
      </w:r>
    </w:p>
    <w:p w:rsidR="003631E2" w:rsidRPr="003631E2" w:rsidRDefault="003631E2" w:rsidP="00CC7E9F">
      <w:pPr>
        <w:spacing w:after="0" w:line="240" w:lineRule="auto"/>
        <w:ind w:firstLine="360"/>
        <w:contextualSpacing/>
        <w:rPr>
          <w:rFonts w:ascii="Times New Roman" w:eastAsia="Calibri" w:hAnsi="Times New Roman" w:cs="Times New Roman"/>
        </w:rPr>
      </w:pPr>
    </w:p>
    <w:p w:rsidR="003631E2" w:rsidRPr="003631E2" w:rsidRDefault="003631E2" w:rsidP="00CC7E9F">
      <w:pPr>
        <w:numPr>
          <w:ilvl w:val="0"/>
          <w:numId w:val="4"/>
        </w:numPr>
        <w:spacing w:after="0" w:line="240" w:lineRule="auto"/>
        <w:ind w:left="0" w:firstLine="360"/>
        <w:contextualSpacing/>
        <w:rPr>
          <w:rFonts w:ascii="Times New Roman" w:eastAsia="Calibri" w:hAnsi="Times New Roman" w:cs="Times New Roman"/>
        </w:rPr>
      </w:pPr>
      <w:proofErr w:type="gramStart"/>
      <w:r w:rsidRPr="003631E2">
        <w:rPr>
          <w:rFonts w:ascii="Times New Roman" w:eastAsia="Calibri" w:hAnsi="Times New Roman" w:cs="Times New Roman"/>
        </w:rPr>
        <w:t>На</w:t>
      </w:r>
      <w:proofErr w:type="gramEnd"/>
      <w:r w:rsidRPr="003631E2">
        <w:rPr>
          <w:rFonts w:ascii="Times New Roman" w:eastAsia="Calibri" w:hAnsi="Times New Roman" w:cs="Times New Roman"/>
        </w:rPr>
        <w:t xml:space="preserve"> какие две группы по способу питания (по основному рациону) вы разделите перечисленных ниже животных: чёрный коршун, калифорнийская </w:t>
      </w:r>
      <w:proofErr w:type="spellStart"/>
      <w:r w:rsidRPr="003631E2">
        <w:rPr>
          <w:rFonts w:ascii="Times New Roman" w:eastAsia="Calibri" w:hAnsi="Times New Roman" w:cs="Times New Roman"/>
        </w:rPr>
        <w:t>листоносая</w:t>
      </w:r>
      <w:proofErr w:type="spellEnd"/>
      <w:r w:rsidRPr="003631E2">
        <w:rPr>
          <w:rFonts w:ascii="Times New Roman" w:eastAsia="Calibri" w:hAnsi="Times New Roman" w:cs="Times New Roman"/>
        </w:rPr>
        <w:t xml:space="preserve"> летучая мышь, горная горилла, винторогий козел, росомаха, американская куница.</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______________________________________________________________ (1 б.)</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(растительноядные и хищные/плотоядные).</w:t>
      </w:r>
    </w:p>
    <w:p w:rsidR="003631E2" w:rsidRPr="003631E2" w:rsidRDefault="003631E2" w:rsidP="00CC7E9F">
      <w:pPr>
        <w:spacing w:after="0" w:line="240" w:lineRule="auto"/>
        <w:ind w:firstLine="360"/>
        <w:contextualSpacing/>
        <w:rPr>
          <w:rFonts w:ascii="Times New Roman" w:eastAsia="Calibri" w:hAnsi="Times New Roman" w:cs="Times New Roman"/>
        </w:rPr>
      </w:pPr>
    </w:p>
    <w:p w:rsidR="003631E2" w:rsidRPr="003631E2" w:rsidRDefault="003631E2" w:rsidP="00CC7E9F">
      <w:pPr>
        <w:spacing w:after="0" w:line="240" w:lineRule="auto"/>
        <w:ind w:firstLine="360"/>
        <w:rPr>
          <w:rFonts w:ascii="Times New Roman" w:eastAsia="Calibri" w:hAnsi="Times New Roman" w:cs="Times New Roman"/>
        </w:rPr>
      </w:pPr>
      <w:r w:rsidRPr="003631E2">
        <w:rPr>
          <w:rFonts w:ascii="Times New Roman" w:eastAsia="Calibri" w:hAnsi="Times New Roman" w:cs="Times New Roman"/>
        </w:rPr>
        <w:t>5) Какой снег тает быстрее – чистый или грязный? Почему? (1 б. – по 0,5 балла за каждый правильный ответ).</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Ответ: грязный; чем темнее поверхность, тем больше теплового излучения она поглотит и больше нагреется.</w:t>
      </w:r>
    </w:p>
    <w:p w:rsidR="003631E2" w:rsidRPr="003631E2" w:rsidRDefault="003631E2" w:rsidP="00CC7E9F">
      <w:pPr>
        <w:spacing w:after="0" w:line="240" w:lineRule="auto"/>
        <w:ind w:firstLine="360"/>
        <w:contextualSpacing/>
        <w:rPr>
          <w:rFonts w:ascii="Times New Roman" w:eastAsia="Calibri" w:hAnsi="Times New Roman" w:cs="Times New Roman"/>
        </w:rPr>
      </w:pPr>
    </w:p>
    <w:p w:rsidR="003631E2" w:rsidRPr="003631E2" w:rsidRDefault="003631E2" w:rsidP="00CC7E9F">
      <w:pPr>
        <w:spacing w:after="0"/>
        <w:ind w:firstLine="360"/>
        <w:rPr>
          <w:rFonts w:ascii="Times New Roman" w:eastAsia="Calibri" w:hAnsi="Times New Roman" w:cs="Times New Roman"/>
        </w:rPr>
      </w:pPr>
      <w:r w:rsidRPr="003631E2">
        <w:rPr>
          <w:rFonts w:ascii="Times New Roman" w:eastAsia="Calibri" w:hAnsi="Times New Roman" w:cs="Times New Roman"/>
        </w:rPr>
        <w:t xml:space="preserve">6) Ганс Карл фон </w:t>
      </w:r>
      <w:proofErr w:type="spellStart"/>
      <w:r w:rsidRPr="003631E2">
        <w:rPr>
          <w:rFonts w:ascii="Times New Roman" w:eastAsia="Calibri" w:hAnsi="Times New Roman" w:cs="Times New Roman"/>
        </w:rPr>
        <w:t>Карловиц</w:t>
      </w:r>
      <w:proofErr w:type="spellEnd"/>
      <w:r w:rsidRPr="003631E2">
        <w:rPr>
          <w:rFonts w:ascii="Times New Roman" w:eastAsia="Calibri" w:hAnsi="Times New Roman" w:cs="Times New Roman"/>
        </w:rPr>
        <w:t xml:space="preserve"> - автор термина «устойчивость». Впервые термин «устойчивость» упоминается в 1713 году в его труде «Лесоводство» («</w:t>
      </w:r>
      <w:proofErr w:type="spellStart"/>
      <w:r w:rsidRPr="003631E2">
        <w:rPr>
          <w:rFonts w:ascii="Times New Roman" w:eastAsia="Calibri" w:hAnsi="Times New Roman" w:cs="Times New Roman"/>
        </w:rPr>
        <w:t>Sylvicultura</w:t>
      </w:r>
      <w:proofErr w:type="spellEnd"/>
      <w:r w:rsidRPr="003631E2">
        <w:rPr>
          <w:rFonts w:ascii="Times New Roman" w:eastAsia="Calibri" w:hAnsi="Times New Roman" w:cs="Times New Roman"/>
        </w:rPr>
        <w:t xml:space="preserve"> </w:t>
      </w:r>
      <w:proofErr w:type="spellStart"/>
      <w:r w:rsidRPr="003631E2">
        <w:rPr>
          <w:rFonts w:ascii="Times New Roman" w:eastAsia="Calibri" w:hAnsi="Times New Roman" w:cs="Times New Roman"/>
        </w:rPr>
        <w:t>oeconomica</w:t>
      </w:r>
      <w:proofErr w:type="spellEnd"/>
      <w:r w:rsidRPr="003631E2">
        <w:rPr>
          <w:rFonts w:ascii="Times New Roman" w:eastAsia="Calibri" w:hAnsi="Times New Roman" w:cs="Times New Roman"/>
        </w:rPr>
        <w:t>»). Он был инспектором по горной промышленности в Саксонии. Он предложил устойчивый подход к управлению лесами. Поясните термин «устойчивость» относительно современных положений экологической науки: (1 б.)</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lastRenderedPageBreak/>
        <w:t xml:space="preserve">Ответ: способность экосистемы реагировать на воздействие, сопротивляясь повреждению и быстро </w:t>
      </w:r>
      <w:proofErr w:type="spellStart"/>
      <w:r w:rsidRPr="003631E2">
        <w:rPr>
          <w:rFonts w:ascii="Times New Roman" w:eastAsia="Calibri" w:hAnsi="Times New Roman" w:cs="Times New Roman"/>
        </w:rPr>
        <w:t>восстанавливаясь</w:t>
      </w:r>
      <w:proofErr w:type="spellEnd"/>
      <w:r w:rsidRPr="003631E2">
        <w:rPr>
          <w:rFonts w:ascii="Times New Roman" w:eastAsia="Calibri" w:hAnsi="Times New Roman" w:cs="Times New Roman"/>
        </w:rPr>
        <w:t>.</w:t>
      </w:r>
    </w:p>
    <w:p w:rsidR="003631E2" w:rsidRPr="003631E2" w:rsidRDefault="003631E2" w:rsidP="00CC7E9F">
      <w:pPr>
        <w:spacing w:after="0" w:line="240" w:lineRule="auto"/>
        <w:ind w:firstLine="360"/>
        <w:contextualSpacing/>
        <w:rPr>
          <w:rFonts w:ascii="Times New Roman" w:eastAsia="Calibri" w:hAnsi="Times New Roman" w:cs="Times New Roman"/>
        </w:rPr>
      </w:pPr>
    </w:p>
    <w:p w:rsidR="003631E2" w:rsidRPr="00C26BB4" w:rsidRDefault="003631E2" w:rsidP="00CC7E9F">
      <w:pPr>
        <w:pStyle w:val="a3"/>
        <w:numPr>
          <w:ilvl w:val="0"/>
          <w:numId w:val="5"/>
        </w:numPr>
        <w:spacing w:after="0" w:line="240" w:lineRule="auto"/>
        <w:ind w:left="0" w:firstLine="360"/>
        <w:rPr>
          <w:rFonts w:ascii="Times New Roman" w:eastAsia="Calibri" w:hAnsi="Times New Roman" w:cs="Times New Roman"/>
        </w:rPr>
      </w:pPr>
      <w:r w:rsidRPr="00C26BB4">
        <w:rPr>
          <w:rFonts w:ascii="Times New Roman" w:eastAsia="Calibri" w:hAnsi="Times New Roman" w:cs="Times New Roman"/>
        </w:rPr>
        <w:t xml:space="preserve">Многие виды млекопитающих и птиц и отчасти насекомых уничтожают массу семян и плодов, а поэтому, казалось бы, причиняют растениям только вред. Действительно, ущерб, наносимый ими естественному возобновлению, может быть очень велик. Однако одновременно они активно участвуют в расселении растений, будучи </w:t>
      </w:r>
      <w:r w:rsidRPr="00C26BB4">
        <w:rPr>
          <w:rFonts w:ascii="Times New Roman" w:eastAsia="Calibri" w:hAnsi="Times New Roman" w:cs="Times New Roman"/>
          <w:u w:val="single"/>
        </w:rPr>
        <w:t>агентами зоохории</w:t>
      </w:r>
      <w:r w:rsidRPr="00C26BB4">
        <w:rPr>
          <w:rFonts w:ascii="Times New Roman" w:eastAsia="Calibri" w:hAnsi="Times New Roman" w:cs="Times New Roman"/>
        </w:rPr>
        <w:t>. Последняя осуществляется по-разному. Какие три вида зоохории различают? Можно привести термин или описать процесс развёрнутым предложением. (1,5 балла – по 0,5 б. за каждый правильный термин, обозначающий вид зоохории)</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 xml:space="preserve">Ответ: Несъедобные семена некоторых видов растений часто прицепляются или приклеиваются к телу животных снаружи и те переносят их пассивно. Подобный способ разноса называется </w:t>
      </w:r>
      <w:proofErr w:type="spellStart"/>
      <w:r w:rsidRPr="003631E2">
        <w:rPr>
          <w:rFonts w:ascii="Times New Roman" w:eastAsia="Calibri" w:hAnsi="Times New Roman" w:cs="Times New Roman"/>
          <w:b/>
        </w:rPr>
        <w:t>эпизоохорией</w:t>
      </w:r>
      <w:proofErr w:type="spellEnd"/>
      <w:r w:rsidRPr="003631E2">
        <w:rPr>
          <w:rFonts w:ascii="Times New Roman" w:eastAsia="Calibri" w:hAnsi="Times New Roman" w:cs="Times New Roman"/>
        </w:rPr>
        <w:t xml:space="preserve"> (1). В противоположность </w:t>
      </w:r>
      <w:proofErr w:type="gramStart"/>
      <w:r w:rsidRPr="003631E2">
        <w:rPr>
          <w:rFonts w:ascii="Times New Roman" w:eastAsia="Calibri" w:hAnsi="Times New Roman" w:cs="Times New Roman"/>
        </w:rPr>
        <w:t>описанному</w:t>
      </w:r>
      <w:proofErr w:type="gramEnd"/>
      <w:r w:rsidRPr="003631E2">
        <w:rPr>
          <w:rFonts w:ascii="Times New Roman" w:eastAsia="Calibri" w:hAnsi="Times New Roman" w:cs="Times New Roman"/>
        </w:rPr>
        <w:t xml:space="preserve">, существует </w:t>
      </w:r>
      <w:proofErr w:type="spellStart"/>
      <w:r w:rsidRPr="003631E2">
        <w:rPr>
          <w:rFonts w:ascii="Times New Roman" w:eastAsia="Calibri" w:hAnsi="Times New Roman" w:cs="Times New Roman"/>
          <w:b/>
        </w:rPr>
        <w:t>эндозоохория</w:t>
      </w:r>
      <w:proofErr w:type="spellEnd"/>
      <w:r w:rsidRPr="003631E2">
        <w:rPr>
          <w:rFonts w:ascii="Times New Roman" w:eastAsia="Calibri" w:hAnsi="Times New Roman" w:cs="Times New Roman"/>
        </w:rPr>
        <w:t xml:space="preserve"> (2), когда животные поедают плоды и семена, частично их не переваривают и затем извергают с экскрементами на каком-то расстоянии от места кормёжки. Наконец, различают </w:t>
      </w:r>
      <w:proofErr w:type="spellStart"/>
      <w:r w:rsidRPr="003631E2">
        <w:rPr>
          <w:rFonts w:ascii="Times New Roman" w:eastAsia="Calibri" w:hAnsi="Times New Roman" w:cs="Times New Roman"/>
          <w:b/>
        </w:rPr>
        <w:t>синзоохорию</w:t>
      </w:r>
      <w:proofErr w:type="spellEnd"/>
      <w:r w:rsidRPr="003631E2">
        <w:rPr>
          <w:rFonts w:ascii="Times New Roman" w:eastAsia="Calibri" w:hAnsi="Times New Roman" w:cs="Times New Roman"/>
        </w:rPr>
        <w:t xml:space="preserve"> (3) активное растаскивание плодов и семян в процессе устройства запасов.</w:t>
      </w:r>
    </w:p>
    <w:p w:rsidR="003631E2" w:rsidRPr="003631E2" w:rsidRDefault="003631E2" w:rsidP="00CC7E9F">
      <w:pPr>
        <w:spacing w:after="0" w:line="240" w:lineRule="auto"/>
        <w:ind w:firstLine="360"/>
        <w:contextualSpacing/>
        <w:rPr>
          <w:rFonts w:ascii="Times New Roman" w:eastAsia="Calibri" w:hAnsi="Times New Roman" w:cs="Times New Roman"/>
        </w:rPr>
      </w:pPr>
    </w:p>
    <w:p w:rsidR="003631E2" w:rsidRPr="00C26BB4" w:rsidRDefault="003631E2" w:rsidP="00CC7E9F">
      <w:pPr>
        <w:pStyle w:val="a3"/>
        <w:numPr>
          <w:ilvl w:val="0"/>
          <w:numId w:val="5"/>
        </w:numPr>
        <w:spacing w:after="0" w:line="240" w:lineRule="auto"/>
        <w:ind w:left="0" w:firstLine="360"/>
        <w:rPr>
          <w:rFonts w:ascii="Times New Roman" w:eastAsia="Calibri" w:hAnsi="Times New Roman" w:cs="Times New Roman"/>
        </w:rPr>
      </w:pPr>
      <w:r w:rsidRPr="00C26BB4">
        <w:rPr>
          <w:rFonts w:ascii="Times New Roman" w:eastAsia="Calibri" w:hAnsi="Times New Roman" w:cs="Times New Roman"/>
        </w:rPr>
        <w:t xml:space="preserve">Какая экологическая катастрофа происходила в течение XVI - </w:t>
      </w:r>
      <w:proofErr w:type="gramStart"/>
      <w:r w:rsidRPr="00C26BB4">
        <w:rPr>
          <w:rFonts w:ascii="Times New Roman" w:eastAsia="Calibri" w:hAnsi="Times New Roman" w:cs="Times New Roman"/>
        </w:rPr>
        <w:t>начале</w:t>
      </w:r>
      <w:proofErr w:type="gramEnd"/>
      <w:r w:rsidRPr="00C26BB4">
        <w:rPr>
          <w:rFonts w:ascii="Times New Roman" w:eastAsia="Calibri" w:hAnsi="Times New Roman" w:cs="Times New Roman"/>
        </w:rPr>
        <w:t xml:space="preserve"> XIX веков на Куршской косе? Укажите причину этой катастрофы. (0,5 б.)</w:t>
      </w:r>
    </w:p>
    <w:p w:rsidR="003631E2" w:rsidRPr="003631E2" w:rsidRDefault="003631E2" w:rsidP="00CC7E9F">
      <w:pPr>
        <w:spacing w:after="0" w:line="240" w:lineRule="auto"/>
        <w:ind w:firstLine="360"/>
        <w:rPr>
          <w:rFonts w:ascii="Times New Roman" w:eastAsia="Calibri" w:hAnsi="Times New Roman" w:cs="Times New Roman"/>
        </w:rPr>
      </w:pPr>
      <w:r w:rsidRPr="003631E2">
        <w:rPr>
          <w:rFonts w:ascii="Times New Roman" w:eastAsia="Calibri" w:hAnsi="Times New Roman" w:cs="Times New Roman"/>
        </w:rPr>
        <w:t>Ответ: вырубка лесов и, как следствие – обезлесивание, опустынивание (наступление песков).</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Баллы: 0,5 балла за неполный ответ снимается (например, без упоминания причины катастрофы).</w:t>
      </w:r>
    </w:p>
    <w:p w:rsidR="003631E2" w:rsidRPr="003631E2" w:rsidRDefault="003631E2" w:rsidP="00CC7E9F">
      <w:pPr>
        <w:spacing w:after="0" w:line="240" w:lineRule="auto"/>
        <w:ind w:firstLine="360"/>
        <w:contextualSpacing/>
        <w:rPr>
          <w:rFonts w:ascii="Times New Roman" w:eastAsia="Calibri" w:hAnsi="Times New Roman" w:cs="Times New Roman"/>
        </w:rPr>
      </w:pPr>
    </w:p>
    <w:p w:rsidR="003631E2" w:rsidRPr="003631E2" w:rsidRDefault="003631E2" w:rsidP="00CC7E9F">
      <w:pPr>
        <w:numPr>
          <w:ilvl w:val="0"/>
          <w:numId w:val="5"/>
        </w:numPr>
        <w:spacing w:after="0" w:line="240" w:lineRule="auto"/>
        <w:ind w:left="0" w:firstLine="360"/>
        <w:contextualSpacing/>
        <w:rPr>
          <w:rFonts w:ascii="Times New Roman" w:eastAsia="Calibri" w:hAnsi="Times New Roman" w:cs="Times New Roman"/>
        </w:rPr>
      </w:pPr>
      <w:r w:rsidRPr="003631E2">
        <w:rPr>
          <w:rFonts w:ascii="Times New Roman" w:eastAsia="Calibri" w:hAnsi="Times New Roman" w:cs="Times New Roman"/>
        </w:rPr>
        <w:t xml:space="preserve"> Вокруг городов, как правило, происходит застройка пойменных территорий речных долин. Как следствие, осуществляется своеобразная «блокада» городов, так как биологические компоненты указанных природных экосистем фактически теряют источники своего существования. Комплексное воздействие вышеперечисленных и других экологических факторов среды обитания привело к тому, что в городской экосистеме возникают и формируются специфические растительные сообщества. При этом практически параллельно протекают два противоположных процесса: исчезают одни виды растений </w:t>
      </w:r>
      <w:r w:rsidRPr="003631E2">
        <w:rPr>
          <w:rFonts w:ascii="Times New Roman" w:eastAsia="Calibri" w:hAnsi="Times New Roman" w:cs="Times New Roman"/>
          <w:b/>
        </w:rPr>
        <w:t>(местные) (1)</w:t>
      </w:r>
      <w:r w:rsidRPr="003631E2">
        <w:rPr>
          <w:rFonts w:ascii="Times New Roman" w:eastAsia="Calibri" w:hAnsi="Times New Roman" w:cs="Times New Roman"/>
        </w:rPr>
        <w:t xml:space="preserve">, появляются новые </w:t>
      </w:r>
      <w:r w:rsidRPr="003631E2">
        <w:rPr>
          <w:rFonts w:ascii="Times New Roman" w:eastAsia="Calibri" w:hAnsi="Times New Roman" w:cs="Times New Roman"/>
          <w:b/>
        </w:rPr>
        <w:t>(пришлые) (2)</w:t>
      </w:r>
      <w:r w:rsidRPr="003631E2">
        <w:rPr>
          <w:rFonts w:ascii="Times New Roman" w:eastAsia="Calibri" w:hAnsi="Times New Roman" w:cs="Times New Roman"/>
        </w:rPr>
        <w:t xml:space="preserve"> виды. При этом сравнительно недавно попавшие виды называют адвентивными. </w:t>
      </w:r>
    </w:p>
    <w:p w:rsidR="003631E2" w:rsidRPr="003631E2" w:rsidRDefault="003631E2" w:rsidP="00CC7E9F">
      <w:pPr>
        <w:spacing w:after="0" w:line="240" w:lineRule="auto"/>
        <w:ind w:firstLine="360"/>
        <w:contextualSpacing/>
        <w:rPr>
          <w:rFonts w:ascii="Times New Roman" w:eastAsia="Calibri" w:hAnsi="Times New Roman" w:cs="Times New Roman"/>
        </w:rPr>
      </w:pPr>
      <w:r w:rsidRPr="003631E2">
        <w:rPr>
          <w:rFonts w:ascii="Times New Roman" w:eastAsia="Calibri" w:hAnsi="Times New Roman" w:cs="Times New Roman"/>
        </w:rPr>
        <w:t>Укажите научные термины - синонимы, которые можно применить к словам (1) и (2) (1 б. – по 0,5 б. за каждый термин)</w:t>
      </w:r>
    </w:p>
    <w:p w:rsidR="003631E2" w:rsidRPr="003631E2" w:rsidRDefault="003631E2" w:rsidP="00CC7E9F">
      <w:pPr>
        <w:spacing w:after="0" w:line="240" w:lineRule="auto"/>
        <w:ind w:firstLine="360"/>
        <w:rPr>
          <w:rFonts w:ascii="Times New Roman" w:eastAsia="Calibri" w:hAnsi="Times New Roman" w:cs="Times New Roman"/>
        </w:rPr>
      </w:pPr>
      <w:r w:rsidRPr="003631E2">
        <w:rPr>
          <w:rFonts w:ascii="Times New Roman" w:eastAsia="Calibri" w:hAnsi="Times New Roman" w:cs="Times New Roman"/>
        </w:rPr>
        <w:t xml:space="preserve">Ответ: 1) </w:t>
      </w:r>
      <w:proofErr w:type="gramStart"/>
      <w:r w:rsidRPr="003631E2">
        <w:rPr>
          <w:rFonts w:ascii="Times New Roman" w:eastAsia="Calibri" w:hAnsi="Times New Roman" w:cs="Times New Roman"/>
        </w:rPr>
        <w:t>аборигенные</w:t>
      </w:r>
      <w:proofErr w:type="gramEnd"/>
      <w:r w:rsidRPr="003631E2">
        <w:rPr>
          <w:rFonts w:ascii="Times New Roman" w:eastAsia="Calibri" w:hAnsi="Times New Roman" w:cs="Times New Roman"/>
        </w:rPr>
        <w:t>; 2) аллохтонные</w:t>
      </w:r>
    </w:p>
    <w:p w:rsidR="003631E2" w:rsidRPr="003631E2" w:rsidRDefault="003631E2" w:rsidP="00CC7E9F">
      <w:pPr>
        <w:spacing w:after="0" w:line="240" w:lineRule="auto"/>
        <w:ind w:firstLine="360"/>
        <w:contextualSpacing/>
        <w:rPr>
          <w:rFonts w:ascii="Times New Roman" w:eastAsia="Calibri" w:hAnsi="Times New Roman" w:cs="Times New Roman"/>
        </w:rPr>
      </w:pPr>
    </w:p>
    <w:p w:rsidR="003631E2" w:rsidRPr="003631E2" w:rsidRDefault="003631E2" w:rsidP="00CC7E9F">
      <w:pPr>
        <w:numPr>
          <w:ilvl w:val="0"/>
          <w:numId w:val="5"/>
        </w:numPr>
        <w:spacing w:after="0" w:line="240" w:lineRule="auto"/>
        <w:ind w:left="0" w:firstLine="360"/>
        <w:contextualSpacing/>
        <w:rPr>
          <w:rFonts w:ascii="Times New Roman" w:eastAsia="Calibri" w:hAnsi="Times New Roman" w:cs="Times New Roman"/>
        </w:rPr>
      </w:pPr>
      <w:r w:rsidRPr="003631E2">
        <w:rPr>
          <w:rFonts w:ascii="Times New Roman" w:eastAsia="Calibri" w:hAnsi="Times New Roman" w:cs="Times New Roman"/>
        </w:rPr>
        <w:t>Почему «взрыв» численности насекомых-вредителей (например, колорадского жука) чаще всего возникает в культурных ландшафтах? (1,5 б.)</w:t>
      </w:r>
    </w:p>
    <w:p w:rsidR="003631E2" w:rsidRPr="003631E2" w:rsidRDefault="003631E2" w:rsidP="00CC7E9F">
      <w:pPr>
        <w:spacing w:after="0" w:line="240" w:lineRule="auto"/>
        <w:ind w:firstLine="360"/>
        <w:rPr>
          <w:rFonts w:ascii="Times New Roman" w:eastAsia="Calibri" w:hAnsi="Times New Roman" w:cs="Times New Roman"/>
        </w:rPr>
      </w:pPr>
      <w:r w:rsidRPr="003631E2">
        <w:rPr>
          <w:rFonts w:ascii="Times New Roman" w:eastAsia="Calibri" w:hAnsi="Times New Roman" w:cs="Times New Roman"/>
        </w:rPr>
        <w:t xml:space="preserve">Ответ: в культурных ландшафтах нарушено нормальное экологическое равновесие (устойчивость)/монокультуры в сельском хозяйстве нарушают устойчивость, присущую природным ландшафтам. </w:t>
      </w:r>
      <w:bookmarkStart w:id="3" w:name="_GoBack"/>
      <w:bookmarkEnd w:id="3"/>
    </w:p>
    <w:p w:rsidR="003631E2" w:rsidRPr="003631E2" w:rsidRDefault="003631E2" w:rsidP="00CC7E9F">
      <w:pPr>
        <w:spacing w:after="0" w:line="240" w:lineRule="auto"/>
        <w:ind w:firstLine="360"/>
        <w:contextualSpacing/>
        <w:rPr>
          <w:rFonts w:ascii="Times New Roman" w:eastAsia="Calibri" w:hAnsi="Times New Roman" w:cs="Times New Roman"/>
        </w:rPr>
      </w:pPr>
    </w:p>
    <w:p w:rsidR="00BB2A66" w:rsidRDefault="00BB2A66" w:rsidP="00CC7E9F">
      <w:pPr>
        <w:pStyle w:val="a3"/>
        <w:spacing w:after="0"/>
        <w:ind w:left="0" w:firstLine="360"/>
      </w:pPr>
    </w:p>
    <w:sectPr w:rsidR="00BB2A66" w:rsidSect="00DF674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14C76"/>
    <w:multiLevelType w:val="hybridMultilevel"/>
    <w:tmpl w:val="3C76F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3B1222"/>
    <w:multiLevelType w:val="hybridMultilevel"/>
    <w:tmpl w:val="1B12F2DC"/>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301528"/>
    <w:multiLevelType w:val="hybridMultilevel"/>
    <w:tmpl w:val="01128A42"/>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926D55"/>
    <w:multiLevelType w:val="hybridMultilevel"/>
    <w:tmpl w:val="38187D24"/>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C310D8"/>
    <w:multiLevelType w:val="hybridMultilevel"/>
    <w:tmpl w:val="2A8E06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993"/>
    <w:rsid w:val="000133E4"/>
    <w:rsid w:val="000B319E"/>
    <w:rsid w:val="001460AF"/>
    <w:rsid w:val="0016222E"/>
    <w:rsid w:val="001948BE"/>
    <w:rsid w:val="001B4886"/>
    <w:rsid w:val="002C782F"/>
    <w:rsid w:val="003316FC"/>
    <w:rsid w:val="00351CE4"/>
    <w:rsid w:val="003631E2"/>
    <w:rsid w:val="004A40A1"/>
    <w:rsid w:val="005C21D3"/>
    <w:rsid w:val="005F457D"/>
    <w:rsid w:val="00693970"/>
    <w:rsid w:val="007119C3"/>
    <w:rsid w:val="007273AA"/>
    <w:rsid w:val="00772134"/>
    <w:rsid w:val="008A5A64"/>
    <w:rsid w:val="00936A9E"/>
    <w:rsid w:val="00B84459"/>
    <w:rsid w:val="00BB2A66"/>
    <w:rsid w:val="00C107B3"/>
    <w:rsid w:val="00C26BB4"/>
    <w:rsid w:val="00C90993"/>
    <w:rsid w:val="00CC7E9F"/>
    <w:rsid w:val="00D22A3F"/>
    <w:rsid w:val="00D52718"/>
    <w:rsid w:val="00DE10EB"/>
    <w:rsid w:val="00DF6740"/>
    <w:rsid w:val="00EA2510"/>
    <w:rsid w:val="00F13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99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0993"/>
    <w:pPr>
      <w:ind w:left="720"/>
      <w:contextualSpacing/>
    </w:pPr>
  </w:style>
  <w:style w:type="paragraph" w:customStyle="1" w:styleId="c2">
    <w:name w:val="c2"/>
    <w:basedOn w:val="a"/>
    <w:rsid w:val="0035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51CE4"/>
  </w:style>
  <w:style w:type="character" w:customStyle="1" w:styleId="c4">
    <w:name w:val="c4"/>
    <w:basedOn w:val="a0"/>
    <w:rsid w:val="00351C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99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0993"/>
    <w:pPr>
      <w:ind w:left="720"/>
      <w:contextualSpacing/>
    </w:pPr>
  </w:style>
  <w:style w:type="paragraph" w:customStyle="1" w:styleId="c2">
    <w:name w:val="c2"/>
    <w:basedOn w:val="a"/>
    <w:rsid w:val="00351C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51CE4"/>
  </w:style>
  <w:style w:type="character" w:customStyle="1" w:styleId="c4">
    <w:name w:val="c4"/>
    <w:basedOn w:val="a0"/>
    <w:rsid w:val="00351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6397">
      <w:bodyDiv w:val="1"/>
      <w:marLeft w:val="0"/>
      <w:marRight w:val="0"/>
      <w:marTop w:val="0"/>
      <w:marBottom w:val="0"/>
      <w:divBdr>
        <w:top w:val="none" w:sz="0" w:space="0" w:color="auto"/>
        <w:left w:val="none" w:sz="0" w:space="0" w:color="auto"/>
        <w:bottom w:val="none" w:sz="0" w:space="0" w:color="auto"/>
        <w:right w:val="none" w:sz="0" w:space="0" w:color="auto"/>
      </w:divBdr>
    </w:div>
    <w:div w:id="18083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3</Pages>
  <Words>1414</Words>
  <Characters>8065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Станченко Лариса Юрьевна</dc:creator>
  <cp:keywords/>
  <dc:description/>
  <cp:lastModifiedBy>ПК</cp:lastModifiedBy>
  <cp:revision>22</cp:revision>
  <dcterms:created xsi:type="dcterms:W3CDTF">2023-07-20T12:22:00Z</dcterms:created>
  <dcterms:modified xsi:type="dcterms:W3CDTF">2024-09-15T13:40:00Z</dcterms:modified>
</cp:coreProperties>
</file>